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EBE63" w14:textId="77777777" w:rsidR="00C61299" w:rsidRPr="00E21040" w:rsidRDefault="00C61299" w:rsidP="00C61299">
      <w:pPr>
        <w:spacing w:after="0"/>
        <w:jc w:val="center"/>
        <w:rPr>
          <w:rFonts w:ascii="Poppins" w:eastAsia="Rockwell" w:hAnsi="Poppins" w:cs="Poppins"/>
          <w:color w:val="000000"/>
          <w:sz w:val="20"/>
          <w:lang w:eastAsia="ja-JP"/>
        </w:rPr>
      </w:pPr>
      <w:r w:rsidRPr="00E21040">
        <w:rPr>
          <w:rFonts w:ascii="Poppins" w:eastAsia="Rockwell" w:hAnsi="Poppins" w:cs="Poppins"/>
          <w:noProof/>
          <w:color w:val="000000"/>
          <w:sz w:val="32"/>
          <w:lang w:eastAsia="ja-JP"/>
        </w:rPr>
        <w:drawing>
          <wp:inline distT="0" distB="0" distL="0" distR="0" wp14:anchorId="2DC7BF7F" wp14:editId="630A40A1">
            <wp:extent cx="1246339" cy="1157315"/>
            <wp:effectExtent l="0" t="0" r="0" b="5080"/>
            <wp:docPr id="1041964907" name="Picture 1" descr="A picture containing cartoon, clipart, fictional character, fic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964907" name="Picture 1041964907" descr="A picture containing cartoon, clipart, fictional character, fict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45" cy="1166327"/>
                    </a:xfrm>
                    <a:prstGeom prst="rect">
                      <a:avLst/>
                    </a:prstGeom>
                    <a:noFill/>
                  </pic:spPr>
                </pic:pic>
              </a:graphicData>
            </a:graphic>
          </wp:inline>
        </w:drawing>
      </w:r>
      <w:r w:rsidRPr="00E21040">
        <w:rPr>
          <w:rFonts w:ascii="Poppins" w:eastAsia="Rockwell" w:hAnsi="Poppins" w:cs="Poppins"/>
          <w:noProof/>
          <w:color w:val="000000"/>
          <w:sz w:val="32"/>
          <w:lang w:eastAsia="ja-JP"/>
        </w:rPr>
        <w:drawing>
          <wp:inline distT="0" distB="0" distL="0" distR="0" wp14:anchorId="1B5E43FF" wp14:editId="0A634982">
            <wp:extent cx="1555124" cy="1073426"/>
            <wp:effectExtent l="0" t="0" r="6985" b="0"/>
            <wp:docPr id="305168685" name="Picture 2" descr="A logo with a light bulb and a lightbulb&#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168685" name="Picture 305168685" descr="A logo with a light bulb and a lightbulb&#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4764" cy="1080080"/>
                    </a:xfrm>
                    <a:prstGeom prst="rect">
                      <a:avLst/>
                    </a:prstGeom>
                    <a:noFill/>
                  </pic:spPr>
                </pic:pic>
              </a:graphicData>
            </a:graphic>
          </wp:inline>
        </w:drawing>
      </w:r>
    </w:p>
    <w:p w14:paraId="22CAA206" w14:textId="77777777" w:rsidR="00C61299" w:rsidRPr="00E21040" w:rsidRDefault="00C61299" w:rsidP="00C61299">
      <w:pPr>
        <w:spacing w:after="0"/>
        <w:ind w:left="79"/>
        <w:jc w:val="center"/>
        <w:rPr>
          <w:rFonts w:ascii="Poppins" w:eastAsia="Rockwell" w:hAnsi="Poppins" w:cs="Poppins"/>
          <w:color w:val="000000"/>
          <w:sz w:val="20"/>
          <w:lang w:eastAsia="ja-JP"/>
        </w:rPr>
      </w:pPr>
      <w:r w:rsidRPr="00E21040">
        <w:rPr>
          <w:rFonts w:ascii="Poppins" w:eastAsia="Rockwell" w:hAnsi="Poppins" w:cs="Poppins"/>
          <w:color w:val="000000"/>
          <w:sz w:val="32"/>
          <w:lang w:eastAsia="ja-JP"/>
        </w:rPr>
        <w:t xml:space="preserve"> </w:t>
      </w:r>
    </w:p>
    <w:p w14:paraId="52B693A6" w14:textId="77777777" w:rsidR="00C61299" w:rsidRPr="00E21040" w:rsidRDefault="00C61299" w:rsidP="00C61299">
      <w:pPr>
        <w:spacing w:after="127" w:line="265" w:lineRule="auto"/>
        <w:ind w:left="10" w:right="2" w:hanging="10"/>
        <w:jc w:val="center"/>
        <w:rPr>
          <w:rFonts w:ascii="Poppins" w:eastAsia="Rockwell" w:hAnsi="Poppins" w:cs="Poppins"/>
          <w:b/>
          <w:color w:val="000000"/>
          <w:sz w:val="32"/>
          <w:szCs w:val="32"/>
          <w:lang w:eastAsia="ja-JP"/>
        </w:rPr>
      </w:pPr>
    </w:p>
    <w:p w14:paraId="414B2E7B" w14:textId="77777777" w:rsidR="00C61299" w:rsidRPr="005A0589" w:rsidRDefault="00C61299" w:rsidP="00C61299">
      <w:pPr>
        <w:spacing w:after="127" w:line="265" w:lineRule="auto"/>
        <w:ind w:left="10" w:right="2" w:hanging="10"/>
        <w:jc w:val="center"/>
        <w:rPr>
          <w:rFonts w:ascii="Poppins" w:eastAsia="Rockwell" w:hAnsi="Poppins" w:cs="Poppins"/>
          <w:sz w:val="36"/>
          <w:szCs w:val="36"/>
          <w:lang w:eastAsia="ja-JP"/>
        </w:rPr>
      </w:pPr>
      <w:r w:rsidRPr="005A0589">
        <w:rPr>
          <w:rFonts w:ascii="Poppins" w:eastAsia="Rockwell" w:hAnsi="Poppins" w:cs="Poppins"/>
          <w:b/>
          <w:sz w:val="36"/>
          <w:szCs w:val="36"/>
          <w:lang w:eastAsia="ja-JP"/>
        </w:rPr>
        <w:t>KENYA NATIONAL INNOVATION AGENCY</w:t>
      </w:r>
    </w:p>
    <w:p w14:paraId="7C430317" w14:textId="77777777" w:rsidR="00C61299" w:rsidRPr="005A0589" w:rsidRDefault="00C61299" w:rsidP="00C61299">
      <w:pPr>
        <w:spacing w:after="0"/>
        <w:ind w:left="119"/>
        <w:jc w:val="center"/>
        <w:rPr>
          <w:rFonts w:ascii="Poppins" w:eastAsia="Rockwell" w:hAnsi="Poppins" w:cs="Poppins"/>
          <w:sz w:val="36"/>
          <w:szCs w:val="36"/>
          <w:lang w:eastAsia="ja-JP"/>
        </w:rPr>
      </w:pPr>
      <w:r w:rsidRPr="005A0589">
        <w:rPr>
          <w:rFonts w:ascii="Poppins" w:eastAsia="Rockwell" w:hAnsi="Poppins" w:cs="Poppins"/>
          <w:b/>
          <w:sz w:val="36"/>
          <w:szCs w:val="36"/>
          <w:lang w:eastAsia="ja-JP"/>
        </w:rPr>
        <w:t xml:space="preserve"> CORRUPTION PREVENTION POLICY</w:t>
      </w:r>
    </w:p>
    <w:p w14:paraId="31DA8477" w14:textId="77777777" w:rsidR="00C61299" w:rsidRPr="00E21040" w:rsidRDefault="00C61299" w:rsidP="00C61299">
      <w:pPr>
        <w:spacing w:after="0"/>
        <w:ind w:left="188" w:hanging="10"/>
        <w:jc w:val="center"/>
        <w:rPr>
          <w:rFonts w:ascii="Poppins" w:eastAsia="Rockwell" w:hAnsi="Poppins" w:cs="Poppins"/>
          <w:color w:val="000000"/>
          <w:sz w:val="36"/>
          <w:szCs w:val="36"/>
          <w:lang w:eastAsia="ja-JP"/>
        </w:rPr>
      </w:pPr>
    </w:p>
    <w:p w14:paraId="27188D7E" w14:textId="77777777" w:rsidR="00C61299" w:rsidRPr="00E21040" w:rsidRDefault="00C61299" w:rsidP="00C61299">
      <w:pPr>
        <w:spacing w:after="0"/>
        <w:jc w:val="center"/>
        <w:rPr>
          <w:rFonts w:ascii="Poppins" w:eastAsia="Rockwell" w:hAnsi="Poppins" w:cs="Poppins"/>
          <w:color w:val="000000"/>
          <w:sz w:val="36"/>
          <w:szCs w:val="36"/>
          <w:lang w:eastAsia="ja-JP"/>
        </w:rPr>
      </w:pPr>
      <w:r w:rsidRPr="00E21040">
        <w:rPr>
          <w:rFonts w:ascii="Poppins" w:eastAsia="Rockwell" w:hAnsi="Poppins" w:cs="Poppins"/>
          <w:noProof/>
          <w:color w:val="000000"/>
          <w:sz w:val="36"/>
          <w:szCs w:val="36"/>
          <w:lang w:eastAsia="ja-JP"/>
        </w:rPr>
        <w:drawing>
          <wp:inline distT="0" distB="0" distL="0" distR="0" wp14:anchorId="1E07B8BA" wp14:editId="29466966">
            <wp:extent cx="5943600" cy="3962400"/>
            <wp:effectExtent l="0" t="0" r="0" b="0"/>
            <wp:docPr id="1317455954" name="Picture 3" descr="A picture containing text, logo, graphics,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455954" name="Picture 3" descr="A picture containing text, logo, graphics, fon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73F8E074" w14:textId="77777777" w:rsidR="00C61299" w:rsidRPr="00E21040" w:rsidRDefault="00C61299" w:rsidP="00C61299">
      <w:pPr>
        <w:tabs>
          <w:tab w:val="left" w:pos="3870"/>
          <w:tab w:val="center" w:pos="4679"/>
          <w:tab w:val="left" w:pos="6345"/>
          <w:tab w:val="left" w:pos="6780"/>
        </w:tabs>
        <w:spacing w:after="1244" w:line="265" w:lineRule="auto"/>
        <w:ind w:left="10" w:right="1" w:hanging="10"/>
        <w:rPr>
          <w:rFonts w:ascii="Poppins" w:eastAsia="Rockwell" w:hAnsi="Poppins" w:cs="Poppins"/>
          <w:b/>
          <w:color w:val="000000"/>
          <w:sz w:val="36"/>
          <w:szCs w:val="36"/>
          <w:lang w:eastAsia="ja-JP"/>
        </w:rPr>
        <w:sectPr w:rsidR="00C61299" w:rsidRPr="00E21040">
          <w:headerReference w:type="default" r:id="rId11"/>
          <w:footerReference w:type="even" r:id="rId12"/>
          <w:footerReference w:type="default" r:id="rId13"/>
          <w:footerReference w:type="first" r:id="rId14"/>
          <w:pgSz w:w="12240" w:h="15840"/>
          <w:pgMar w:top="1440" w:right="1440" w:bottom="1440" w:left="1440" w:header="720" w:footer="720" w:gutter="0"/>
          <w:cols w:space="720"/>
          <w:docGrid w:linePitch="360"/>
        </w:sectPr>
      </w:pPr>
      <w:r w:rsidRPr="00E21040">
        <w:rPr>
          <w:rFonts w:ascii="Poppins" w:eastAsia="Rockwell" w:hAnsi="Poppins" w:cs="Poppins"/>
          <w:b/>
          <w:color w:val="000000"/>
          <w:sz w:val="36"/>
          <w:szCs w:val="36"/>
          <w:lang w:eastAsia="ja-JP"/>
        </w:rPr>
        <w:tab/>
      </w:r>
      <w:r w:rsidRPr="00E21040">
        <w:rPr>
          <w:rFonts w:ascii="Poppins" w:eastAsia="Rockwell" w:hAnsi="Poppins" w:cs="Poppins"/>
          <w:b/>
          <w:color w:val="000000"/>
          <w:sz w:val="36"/>
          <w:szCs w:val="36"/>
          <w:lang w:eastAsia="ja-JP"/>
        </w:rPr>
        <w:tab/>
        <w:t xml:space="preserve"> 2023</w:t>
      </w:r>
      <w:r w:rsidRPr="00E21040">
        <w:rPr>
          <w:rFonts w:ascii="Poppins" w:eastAsia="Rockwell" w:hAnsi="Poppins" w:cs="Poppins"/>
          <w:b/>
          <w:color w:val="000000"/>
          <w:sz w:val="36"/>
          <w:szCs w:val="36"/>
          <w:lang w:eastAsia="ja-JP"/>
        </w:rPr>
        <w:tab/>
      </w:r>
      <w:r w:rsidRPr="00E21040">
        <w:rPr>
          <w:rFonts w:ascii="Poppins" w:eastAsia="Rockwell" w:hAnsi="Poppins" w:cs="Poppins"/>
          <w:b/>
          <w:color w:val="000000"/>
          <w:sz w:val="36"/>
          <w:szCs w:val="36"/>
          <w:lang w:eastAsia="ja-JP"/>
        </w:rPr>
        <w:tab/>
      </w:r>
    </w:p>
    <w:sdt>
      <w:sdtPr>
        <w:rPr>
          <w:rFonts w:ascii="Poppins" w:eastAsiaTheme="minorHAnsi" w:hAnsi="Poppins" w:cs="Poppins"/>
          <w:color w:val="auto"/>
          <w:sz w:val="22"/>
          <w:szCs w:val="22"/>
        </w:rPr>
        <w:id w:val="-847940328"/>
        <w:docPartObj>
          <w:docPartGallery w:val="Table of Contents"/>
          <w:docPartUnique/>
        </w:docPartObj>
      </w:sdtPr>
      <w:sdtEndPr>
        <w:rPr>
          <w:b/>
          <w:bCs/>
          <w:noProof/>
        </w:rPr>
      </w:sdtEndPr>
      <w:sdtContent>
        <w:p w14:paraId="4CA432C9" w14:textId="77777777" w:rsidR="003E1016" w:rsidRPr="004D58EE" w:rsidRDefault="003E1016">
          <w:pPr>
            <w:pStyle w:val="TOCHeading"/>
            <w:rPr>
              <w:rFonts w:ascii="Poppins" w:hAnsi="Poppins" w:cs="Poppins"/>
              <w:bCs/>
              <w:color w:val="auto"/>
              <w:sz w:val="24"/>
              <w:szCs w:val="24"/>
            </w:rPr>
          </w:pPr>
          <w:r w:rsidRPr="004D58EE">
            <w:rPr>
              <w:rFonts w:ascii="Poppins" w:hAnsi="Poppins" w:cs="Poppins"/>
              <w:bCs/>
              <w:color w:val="auto"/>
              <w:sz w:val="24"/>
              <w:szCs w:val="24"/>
            </w:rPr>
            <w:t>Table of Contents</w:t>
          </w:r>
        </w:p>
        <w:p w14:paraId="15671B4B" w14:textId="105ED726" w:rsidR="00AB6648" w:rsidRPr="00AB6648" w:rsidRDefault="003E1016">
          <w:pPr>
            <w:pStyle w:val="TOC1"/>
            <w:tabs>
              <w:tab w:val="right" w:leader="dot" w:pos="9350"/>
            </w:tabs>
            <w:rPr>
              <w:rFonts w:eastAsiaTheme="minorEastAsia"/>
              <w:noProof/>
              <w:kern w:val="2"/>
              <w14:ligatures w14:val="standardContextual"/>
            </w:rPr>
          </w:pPr>
          <w:r w:rsidRPr="004D58EE">
            <w:rPr>
              <w:rFonts w:ascii="Poppins" w:hAnsi="Poppins" w:cs="Poppins"/>
              <w:bCs/>
              <w:sz w:val="24"/>
              <w:szCs w:val="24"/>
            </w:rPr>
            <w:fldChar w:fldCharType="begin"/>
          </w:r>
          <w:r w:rsidRPr="004D58EE">
            <w:rPr>
              <w:rFonts w:ascii="Poppins" w:hAnsi="Poppins" w:cs="Poppins"/>
              <w:bCs/>
              <w:sz w:val="24"/>
              <w:szCs w:val="24"/>
            </w:rPr>
            <w:instrText xml:space="preserve"> TOC \o "1-3" \h \z \u </w:instrText>
          </w:r>
          <w:r w:rsidRPr="004D58EE">
            <w:rPr>
              <w:rFonts w:ascii="Poppins" w:hAnsi="Poppins" w:cs="Poppins"/>
              <w:bCs/>
              <w:sz w:val="24"/>
              <w:szCs w:val="24"/>
            </w:rPr>
            <w:fldChar w:fldCharType="separate"/>
          </w:r>
          <w:hyperlink w:anchor="_Toc139365428" w:history="1">
            <w:r w:rsidR="00AB6648" w:rsidRPr="00AB6648">
              <w:rPr>
                <w:rStyle w:val="Hyperlink"/>
                <w:rFonts w:ascii="Poppins" w:eastAsia="Poppins Light" w:hAnsi="Poppins" w:cs="Poppins"/>
                <w:noProof/>
              </w:rPr>
              <w:t>FOREWORD</w:t>
            </w:r>
            <w:r w:rsidR="00AB6648" w:rsidRPr="00AB6648">
              <w:rPr>
                <w:noProof/>
                <w:webHidden/>
              </w:rPr>
              <w:tab/>
            </w:r>
            <w:r w:rsidR="00AB6648" w:rsidRPr="00AB6648">
              <w:rPr>
                <w:noProof/>
                <w:webHidden/>
              </w:rPr>
              <w:fldChar w:fldCharType="begin"/>
            </w:r>
            <w:r w:rsidR="00AB6648" w:rsidRPr="00AB6648">
              <w:rPr>
                <w:noProof/>
                <w:webHidden/>
              </w:rPr>
              <w:instrText xml:space="preserve"> PAGEREF _Toc139365428 \h </w:instrText>
            </w:r>
            <w:r w:rsidR="00AB6648" w:rsidRPr="00AB6648">
              <w:rPr>
                <w:noProof/>
                <w:webHidden/>
              </w:rPr>
            </w:r>
            <w:r w:rsidR="00AB6648" w:rsidRPr="00AB6648">
              <w:rPr>
                <w:noProof/>
                <w:webHidden/>
              </w:rPr>
              <w:fldChar w:fldCharType="separate"/>
            </w:r>
            <w:r w:rsidR="009A08C7">
              <w:rPr>
                <w:noProof/>
                <w:webHidden/>
              </w:rPr>
              <w:t>ii</w:t>
            </w:r>
            <w:r w:rsidR="00AB6648" w:rsidRPr="00AB6648">
              <w:rPr>
                <w:noProof/>
                <w:webHidden/>
              </w:rPr>
              <w:fldChar w:fldCharType="end"/>
            </w:r>
          </w:hyperlink>
        </w:p>
        <w:p w14:paraId="2F8EBCF3" w14:textId="08B5956B" w:rsidR="00AB6648" w:rsidRPr="00AB6648" w:rsidRDefault="00F167A3">
          <w:pPr>
            <w:pStyle w:val="TOC1"/>
            <w:tabs>
              <w:tab w:val="right" w:leader="dot" w:pos="9350"/>
            </w:tabs>
            <w:rPr>
              <w:rFonts w:eastAsiaTheme="minorEastAsia"/>
              <w:noProof/>
              <w:kern w:val="2"/>
              <w14:ligatures w14:val="standardContextual"/>
            </w:rPr>
          </w:pPr>
          <w:hyperlink w:anchor="_Toc139365429" w:history="1">
            <w:r w:rsidR="00AB6648" w:rsidRPr="00AB6648">
              <w:rPr>
                <w:rStyle w:val="Hyperlink"/>
                <w:rFonts w:ascii="Poppins" w:hAnsi="Poppins" w:cs="Poppins"/>
                <w:noProof/>
              </w:rPr>
              <w:t>ACKNOWLEDGEMENT</w:t>
            </w:r>
            <w:r w:rsidR="00AB6648" w:rsidRPr="00AB6648">
              <w:rPr>
                <w:noProof/>
                <w:webHidden/>
              </w:rPr>
              <w:tab/>
            </w:r>
            <w:r w:rsidR="00AB6648" w:rsidRPr="00AB6648">
              <w:rPr>
                <w:noProof/>
                <w:webHidden/>
              </w:rPr>
              <w:fldChar w:fldCharType="begin"/>
            </w:r>
            <w:r w:rsidR="00AB6648" w:rsidRPr="00AB6648">
              <w:rPr>
                <w:noProof/>
                <w:webHidden/>
              </w:rPr>
              <w:instrText xml:space="preserve"> PAGEREF _Toc139365429 \h </w:instrText>
            </w:r>
            <w:r w:rsidR="00AB6648" w:rsidRPr="00AB6648">
              <w:rPr>
                <w:noProof/>
                <w:webHidden/>
              </w:rPr>
            </w:r>
            <w:r w:rsidR="00AB6648" w:rsidRPr="00AB6648">
              <w:rPr>
                <w:noProof/>
                <w:webHidden/>
              </w:rPr>
              <w:fldChar w:fldCharType="separate"/>
            </w:r>
            <w:r w:rsidR="009A08C7">
              <w:rPr>
                <w:noProof/>
                <w:webHidden/>
              </w:rPr>
              <w:t>iii</w:t>
            </w:r>
            <w:r w:rsidR="00AB6648" w:rsidRPr="00AB6648">
              <w:rPr>
                <w:noProof/>
                <w:webHidden/>
              </w:rPr>
              <w:fldChar w:fldCharType="end"/>
            </w:r>
          </w:hyperlink>
        </w:p>
        <w:p w14:paraId="11F392AB" w14:textId="47E03E32" w:rsidR="00AB6648" w:rsidRPr="00AB6648" w:rsidRDefault="00F167A3">
          <w:pPr>
            <w:pStyle w:val="TOC1"/>
            <w:tabs>
              <w:tab w:val="right" w:leader="dot" w:pos="9350"/>
            </w:tabs>
            <w:rPr>
              <w:rFonts w:eastAsiaTheme="minorEastAsia"/>
              <w:noProof/>
              <w:kern w:val="2"/>
              <w14:ligatures w14:val="standardContextual"/>
            </w:rPr>
          </w:pPr>
          <w:hyperlink w:anchor="_Toc139365430" w:history="1">
            <w:r w:rsidR="00AB6648" w:rsidRPr="00AB6648">
              <w:rPr>
                <w:rStyle w:val="Hyperlink"/>
                <w:rFonts w:ascii="Poppins" w:eastAsia="Poppins Light" w:hAnsi="Poppins" w:cs="Poppins"/>
                <w:noProof/>
              </w:rPr>
              <w:t>1. POLICY STATEMENT</w:t>
            </w:r>
            <w:r w:rsidR="00AB6648" w:rsidRPr="00AB6648">
              <w:rPr>
                <w:noProof/>
                <w:webHidden/>
              </w:rPr>
              <w:tab/>
            </w:r>
            <w:r w:rsidR="00AB6648" w:rsidRPr="00AB6648">
              <w:rPr>
                <w:noProof/>
                <w:webHidden/>
              </w:rPr>
              <w:fldChar w:fldCharType="begin"/>
            </w:r>
            <w:r w:rsidR="00AB6648" w:rsidRPr="00AB6648">
              <w:rPr>
                <w:noProof/>
                <w:webHidden/>
              </w:rPr>
              <w:instrText xml:space="preserve"> PAGEREF _Toc139365430 \h </w:instrText>
            </w:r>
            <w:r w:rsidR="00AB6648" w:rsidRPr="00AB6648">
              <w:rPr>
                <w:noProof/>
                <w:webHidden/>
              </w:rPr>
            </w:r>
            <w:r w:rsidR="00AB6648" w:rsidRPr="00AB6648">
              <w:rPr>
                <w:noProof/>
                <w:webHidden/>
              </w:rPr>
              <w:fldChar w:fldCharType="separate"/>
            </w:r>
            <w:r w:rsidR="009A08C7">
              <w:rPr>
                <w:noProof/>
                <w:webHidden/>
              </w:rPr>
              <w:t>1</w:t>
            </w:r>
            <w:r w:rsidR="00AB6648" w:rsidRPr="00AB6648">
              <w:rPr>
                <w:noProof/>
                <w:webHidden/>
              </w:rPr>
              <w:fldChar w:fldCharType="end"/>
            </w:r>
          </w:hyperlink>
        </w:p>
        <w:p w14:paraId="484E5C2C" w14:textId="350721A8" w:rsidR="00AB6648" w:rsidRPr="00AB6648" w:rsidRDefault="00F167A3">
          <w:pPr>
            <w:pStyle w:val="TOC1"/>
            <w:tabs>
              <w:tab w:val="right" w:leader="dot" w:pos="9350"/>
            </w:tabs>
            <w:rPr>
              <w:rFonts w:eastAsiaTheme="minorEastAsia"/>
              <w:noProof/>
              <w:kern w:val="2"/>
              <w14:ligatures w14:val="standardContextual"/>
            </w:rPr>
          </w:pPr>
          <w:hyperlink w:anchor="_Toc139365431" w:history="1">
            <w:r w:rsidR="00AB6648" w:rsidRPr="00AB6648">
              <w:rPr>
                <w:rStyle w:val="Hyperlink"/>
                <w:rFonts w:ascii="Poppins" w:eastAsia="Poppins Light" w:hAnsi="Poppins" w:cs="Poppins"/>
                <w:noProof/>
              </w:rPr>
              <w:t>2. LEGISLATIVE AND ADMINISTRATIVE REQUIREMENTS</w:t>
            </w:r>
            <w:r w:rsidR="00AB6648" w:rsidRPr="00AB6648">
              <w:rPr>
                <w:noProof/>
                <w:webHidden/>
              </w:rPr>
              <w:tab/>
            </w:r>
            <w:r w:rsidR="00AB6648" w:rsidRPr="00AB6648">
              <w:rPr>
                <w:noProof/>
                <w:webHidden/>
              </w:rPr>
              <w:fldChar w:fldCharType="begin"/>
            </w:r>
            <w:r w:rsidR="00AB6648" w:rsidRPr="00AB6648">
              <w:rPr>
                <w:noProof/>
                <w:webHidden/>
              </w:rPr>
              <w:instrText xml:space="preserve"> PAGEREF _Toc139365431 \h </w:instrText>
            </w:r>
            <w:r w:rsidR="00AB6648" w:rsidRPr="00AB6648">
              <w:rPr>
                <w:noProof/>
                <w:webHidden/>
              </w:rPr>
            </w:r>
            <w:r w:rsidR="00AB6648" w:rsidRPr="00AB6648">
              <w:rPr>
                <w:noProof/>
                <w:webHidden/>
              </w:rPr>
              <w:fldChar w:fldCharType="separate"/>
            </w:r>
            <w:r w:rsidR="009A08C7">
              <w:rPr>
                <w:noProof/>
                <w:webHidden/>
              </w:rPr>
              <w:t>1</w:t>
            </w:r>
            <w:r w:rsidR="00AB6648" w:rsidRPr="00AB6648">
              <w:rPr>
                <w:noProof/>
                <w:webHidden/>
              </w:rPr>
              <w:fldChar w:fldCharType="end"/>
            </w:r>
          </w:hyperlink>
        </w:p>
        <w:p w14:paraId="0132EAB7" w14:textId="21D29F72" w:rsidR="00AB6648" w:rsidRPr="00AB6648" w:rsidRDefault="00F167A3">
          <w:pPr>
            <w:pStyle w:val="TOC1"/>
            <w:tabs>
              <w:tab w:val="right" w:leader="dot" w:pos="9350"/>
            </w:tabs>
            <w:rPr>
              <w:rFonts w:eastAsiaTheme="minorEastAsia"/>
              <w:noProof/>
              <w:kern w:val="2"/>
              <w14:ligatures w14:val="standardContextual"/>
            </w:rPr>
          </w:pPr>
          <w:hyperlink w:anchor="_Toc139365432" w:history="1">
            <w:r w:rsidR="00AB6648" w:rsidRPr="00AB6648">
              <w:rPr>
                <w:rStyle w:val="Hyperlink"/>
                <w:rFonts w:ascii="Poppins" w:eastAsia="Poppins Light" w:hAnsi="Poppins" w:cs="Poppins"/>
                <w:noProof/>
              </w:rPr>
              <w:t>3. SCOPE</w:t>
            </w:r>
            <w:r w:rsidR="00AB6648" w:rsidRPr="00AB6648">
              <w:rPr>
                <w:noProof/>
                <w:webHidden/>
              </w:rPr>
              <w:tab/>
            </w:r>
            <w:r w:rsidR="00AB6648" w:rsidRPr="00AB6648">
              <w:rPr>
                <w:noProof/>
                <w:webHidden/>
              </w:rPr>
              <w:fldChar w:fldCharType="begin"/>
            </w:r>
            <w:r w:rsidR="00AB6648" w:rsidRPr="00AB6648">
              <w:rPr>
                <w:noProof/>
                <w:webHidden/>
              </w:rPr>
              <w:instrText xml:space="preserve"> PAGEREF _Toc139365432 \h </w:instrText>
            </w:r>
            <w:r w:rsidR="00AB6648" w:rsidRPr="00AB6648">
              <w:rPr>
                <w:noProof/>
                <w:webHidden/>
              </w:rPr>
            </w:r>
            <w:r w:rsidR="00AB6648" w:rsidRPr="00AB6648">
              <w:rPr>
                <w:noProof/>
                <w:webHidden/>
              </w:rPr>
              <w:fldChar w:fldCharType="separate"/>
            </w:r>
            <w:r w:rsidR="009A08C7">
              <w:rPr>
                <w:noProof/>
                <w:webHidden/>
              </w:rPr>
              <w:t>1</w:t>
            </w:r>
            <w:r w:rsidR="00AB6648" w:rsidRPr="00AB6648">
              <w:rPr>
                <w:noProof/>
                <w:webHidden/>
              </w:rPr>
              <w:fldChar w:fldCharType="end"/>
            </w:r>
          </w:hyperlink>
        </w:p>
        <w:p w14:paraId="19632315" w14:textId="12D0D4B5" w:rsidR="00AB6648" w:rsidRPr="00AB6648" w:rsidRDefault="00F167A3">
          <w:pPr>
            <w:pStyle w:val="TOC1"/>
            <w:tabs>
              <w:tab w:val="right" w:leader="dot" w:pos="9350"/>
            </w:tabs>
            <w:rPr>
              <w:rFonts w:eastAsiaTheme="minorEastAsia"/>
              <w:noProof/>
              <w:kern w:val="2"/>
              <w14:ligatures w14:val="standardContextual"/>
            </w:rPr>
          </w:pPr>
          <w:hyperlink w:anchor="_Toc139365433" w:history="1">
            <w:r w:rsidR="00AB6648" w:rsidRPr="00AB6648">
              <w:rPr>
                <w:rStyle w:val="Hyperlink"/>
                <w:rFonts w:ascii="Poppins" w:eastAsia="Poppins Light" w:hAnsi="Poppins" w:cs="Poppins"/>
                <w:noProof/>
              </w:rPr>
              <w:t>4. DEFINITION</w:t>
            </w:r>
            <w:r w:rsidR="00AB6648" w:rsidRPr="00AB6648">
              <w:rPr>
                <w:noProof/>
                <w:webHidden/>
              </w:rPr>
              <w:tab/>
            </w:r>
            <w:r w:rsidR="00AB6648" w:rsidRPr="00AB6648">
              <w:rPr>
                <w:noProof/>
                <w:webHidden/>
              </w:rPr>
              <w:fldChar w:fldCharType="begin"/>
            </w:r>
            <w:r w:rsidR="00AB6648" w:rsidRPr="00AB6648">
              <w:rPr>
                <w:noProof/>
                <w:webHidden/>
              </w:rPr>
              <w:instrText xml:space="preserve"> PAGEREF _Toc139365433 \h </w:instrText>
            </w:r>
            <w:r w:rsidR="00AB6648" w:rsidRPr="00AB6648">
              <w:rPr>
                <w:noProof/>
                <w:webHidden/>
              </w:rPr>
            </w:r>
            <w:r w:rsidR="00AB6648" w:rsidRPr="00AB6648">
              <w:rPr>
                <w:noProof/>
                <w:webHidden/>
              </w:rPr>
              <w:fldChar w:fldCharType="separate"/>
            </w:r>
            <w:r w:rsidR="009A08C7">
              <w:rPr>
                <w:noProof/>
                <w:webHidden/>
              </w:rPr>
              <w:t>2</w:t>
            </w:r>
            <w:r w:rsidR="00AB6648" w:rsidRPr="00AB6648">
              <w:rPr>
                <w:noProof/>
                <w:webHidden/>
              </w:rPr>
              <w:fldChar w:fldCharType="end"/>
            </w:r>
          </w:hyperlink>
        </w:p>
        <w:p w14:paraId="0B45A3BE" w14:textId="7EFB13E1" w:rsidR="00AB6648" w:rsidRPr="00AB6648" w:rsidRDefault="00F167A3">
          <w:pPr>
            <w:pStyle w:val="TOC1"/>
            <w:tabs>
              <w:tab w:val="right" w:leader="dot" w:pos="9350"/>
            </w:tabs>
            <w:rPr>
              <w:rFonts w:eastAsiaTheme="minorEastAsia"/>
              <w:noProof/>
              <w:kern w:val="2"/>
              <w14:ligatures w14:val="standardContextual"/>
            </w:rPr>
          </w:pPr>
          <w:hyperlink w:anchor="_Toc139365434" w:history="1">
            <w:r w:rsidR="00AB6648" w:rsidRPr="00AB6648">
              <w:rPr>
                <w:rStyle w:val="Hyperlink"/>
                <w:rFonts w:ascii="Poppins" w:eastAsia="Poppins Light" w:hAnsi="Poppins" w:cs="Poppins"/>
                <w:noProof/>
              </w:rPr>
              <w:t>5. POTENTIAL CORRUPTION RISK AREAS AND CORRUPT PRACTICES IN KeNIA</w:t>
            </w:r>
            <w:r w:rsidR="00AB6648" w:rsidRPr="00AB6648">
              <w:rPr>
                <w:noProof/>
                <w:webHidden/>
              </w:rPr>
              <w:tab/>
            </w:r>
            <w:r w:rsidR="00AB6648" w:rsidRPr="00AB6648">
              <w:rPr>
                <w:noProof/>
                <w:webHidden/>
              </w:rPr>
              <w:fldChar w:fldCharType="begin"/>
            </w:r>
            <w:r w:rsidR="00AB6648" w:rsidRPr="00AB6648">
              <w:rPr>
                <w:noProof/>
                <w:webHidden/>
              </w:rPr>
              <w:instrText xml:space="preserve"> PAGEREF _Toc139365434 \h </w:instrText>
            </w:r>
            <w:r w:rsidR="00AB6648" w:rsidRPr="00AB6648">
              <w:rPr>
                <w:noProof/>
                <w:webHidden/>
              </w:rPr>
            </w:r>
            <w:r w:rsidR="00AB6648" w:rsidRPr="00AB6648">
              <w:rPr>
                <w:noProof/>
                <w:webHidden/>
              </w:rPr>
              <w:fldChar w:fldCharType="separate"/>
            </w:r>
            <w:r w:rsidR="009A08C7">
              <w:rPr>
                <w:noProof/>
                <w:webHidden/>
              </w:rPr>
              <w:t>2</w:t>
            </w:r>
            <w:r w:rsidR="00AB6648" w:rsidRPr="00AB6648">
              <w:rPr>
                <w:noProof/>
                <w:webHidden/>
              </w:rPr>
              <w:fldChar w:fldCharType="end"/>
            </w:r>
          </w:hyperlink>
        </w:p>
        <w:p w14:paraId="09A7571A" w14:textId="28064F17" w:rsidR="00AB6648" w:rsidRPr="00AB6648" w:rsidRDefault="00F167A3">
          <w:pPr>
            <w:pStyle w:val="TOC1"/>
            <w:tabs>
              <w:tab w:val="right" w:leader="dot" w:pos="9350"/>
            </w:tabs>
            <w:rPr>
              <w:rFonts w:eastAsiaTheme="minorEastAsia"/>
              <w:noProof/>
              <w:kern w:val="2"/>
              <w14:ligatures w14:val="standardContextual"/>
            </w:rPr>
          </w:pPr>
          <w:hyperlink w:anchor="_Toc139365435" w:history="1">
            <w:r w:rsidR="00AB6648" w:rsidRPr="00AB6648">
              <w:rPr>
                <w:rStyle w:val="Hyperlink"/>
                <w:rFonts w:ascii="Poppins" w:eastAsia="Poppins Light" w:hAnsi="Poppins" w:cs="Poppins"/>
                <w:noProof/>
              </w:rPr>
              <w:t>6. ROLES AND RESPONSIBILITIES</w:t>
            </w:r>
            <w:r w:rsidR="00AB6648" w:rsidRPr="00AB6648">
              <w:rPr>
                <w:noProof/>
                <w:webHidden/>
              </w:rPr>
              <w:tab/>
            </w:r>
            <w:r w:rsidR="00AB6648" w:rsidRPr="00AB6648">
              <w:rPr>
                <w:noProof/>
                <w:webHidden/>
              </w:rPr>
              <w:fldChar w:fldCharType="begin"/>
            </w:r>
            <w:r w:rsidR="00AB6648" w:rsidRPr="00AB6648">
              <w:rPr>
                <w:noProof/>
                <w:webHidden/>
              </w:rPr>
              <w:instrText xml:space="preserve"> PAGEREF _Toc139365435 \h </w:instrText>
            </w:r>
            <w:r w:rsidR="00AB6648" w:rsidRPr="00AB6648">
              <w:rPr>
                <w:noProof/>
                <w:webHidden/>
              </w:rPr>
            </w:r>
            <w:r w:rsidR="00AB6648" w:rsidRPr="00AB6648">
              <w:rPr>
                <w:noProof/>
                <w:webHidden/>
              </w:rPr>
              <w:fldChar w:fldCharType="separate"/>
            </w:r>
            <w:r w:rsidR="009A08C7">
              <w:rPr>
                <w:noProof/>
                <w:webHidden/>
              </w:rPr>
              <w:t>2</w:t>
            </w:r>
            <w:r w:rsidR="00AB6648" w:rsidRPr="00AB6648">
              <w:rPr>
                <w:noProof/>
                <w:webHidden/>
              </w:rPr>
              <w:fldChar w:fldCharType="end"/>
            </w:r>
          </w:hyperlink>
        </w:p>
        <w:p w14:paraId="73C53C93" w14:textId="61A31D6E" w:rsidR="00AB6648" w:rsidRPr="00AB6648" w:rsidRDefault="00F167A3">
          <w:pPr>
            <w:pStyle w:val="TOC2"/>
            <w:tabs>
              <w:tab w:val="right" w:leader="dot" w:pos="9350"/>
            </w:tabs>
            <w:rPr>
              <w:rFonts w:eastAsiaTheme="minorEastAsia"/>
              <w:noProof/>
              <w:kern w:val="2"/>
              <w14:ligatures w14:val="standardContextual"/>
            </w:rPr>
          </w:pPr>
          <w:hyperlink w:anchor="_Toc139365436" w:history="1">
            <w:r w:rsidR="00AB6648" w:rsidRPr="00AB6648">
              <w:rPr>
                <w:rStyle w:val="Hyperlink"/>
                <w:rFonts w:ascii="Poppins" w:hAnsi="Poppins" w:cs="Poppins"/>
                <w:noProof/>
              </w:rPr>
              <w:t>6.1 Responsibilities of the Board of Directors</w:t>
            </w:r>
            <w:r w:rsidR="00AB6648" w:rsidRPr="00AB6648">
              <w:rPr>
                <w:noProof/>
                <w:webHidden/>
              </w:rPr>
              <w:tab/>
            </w:r>
            <w:r w:rsidR="00AB6648" w:rsidRPr="00AB6648">
              <w:rPr>
                <w:noProof/>
                <w:webHidden/>
              </w:rPr>
              <w:fldChar w:fldCharType="begin"/>
            </w:r>
            <w:r w:rsidR="00AB6648" w:rsidRPr="00AB6648">
              <w:rPr>
                <w:noProof/>
                <w:webHidden/>
              </w:rPr>
              <w:instrText xml:space="preserve"> PAGEREF _Toc139365436 \h </w:instrText>
            </w:r>
            <w:r w:rsidR="00AB6648" w:rsidRPr="00AB6648">
              <w:rPr>
                <w:noProof/>
                <w:webHidden/>
              </w:rPr>
            </w:r>
            <w:r w:rsidR="00AB6648" w:rsidRPr="00AB6648">
              <w:rPr>
                <w:noProof/>
                <w:webHidden/>
              </w:rPr>
              <w:fldChar w:fldCharType="separate"/>
            </w:r>
            <w:r w:rsidR="009A08C7">
              <w:rPr>
                <w:noProof/>
                <w:webHidden/>
              </w:rPr>
              <w:t>2</w:t>
            </w:r>
            <w:r w:rsidR="00AB6648" w:rsidRPr="00AB6648">
              <w:rPr>
                <w:noProof/>
                <w:webHidden/>
              </w:rPr>
              <w:fldChar w:fldCharType="end"/>
            </w:r>
          </w:hyperlink>
        </w:p>
        <w:p w14:paraId="70B1B777" w14:textId="0B79F72E" w:rsidR="00AB6648" w:rsidRPr="00AB6648" w:rsidRDefault="00F167A3">
          <w:pPr>
            <w:pStyle w:val="TOC2"/>
            <w:tabs>
              <w:tab w:val="right" w:leader="dot" w:pos="9350"/>
            </w:tabs>
            <w:rPr>
              <w:rFonts w:eastAsiaTheme="minorEastAsia"/>
              <w:noProof/>
              <w:kern w:val="2"/>
              <w14:ligatures w14:val="standardContextual"/>
            </w:rPr>
          </w:pPr>
          <w:hyperlink w:anchor="_Toc139365437" w:history="1">
            <w:r w:rsidR="00AB6648" w:rsidRPr="00AB6648">
              <w:rPr>
                <w:rStyle w:val="Hyperlink"/>
                <w:rFonts w:ascii="Poppins" w:eastAsia="Poppins Light" w:hAnsi="Poppins" w:cs="Poppins"/>
                <w:noProof/>
              </w:rPr>
              <w:t>6.2 Responsibilities of the members of the Staff</w:t>
            </w:r>
            <w:r w:rsidR="00AB6648" w:rsidRPr="00AB6648">
              <w:rPr>
                <w:noProof/>
                <w:webHidden/>
              </w:rPr>
              <w:tab/>
            </w:r>
            <w:r w:rsidR="00AB6648" w:rsidRPr="00AB6648">
              <w:rPr>
                <w:noProof/>
                <w:webHidden/>
              </w:rPr>
              <w:fldChar w:fldCharType="begin"/>
            </w:r>
            <w:r w:rsidR="00AB6648" w:rsidRPr="00AB6648">
              <w:rPr>
                <w:noProof/>
                <w:webHidden/>
              </w:rPr>
              <w:instrText xml:space="preserve"> PAGEREF _Toc139365437 \h </w:instrText>
            </w:r>
            <w:r w:rsidR="00AB6648" w:rsidRPr="00AB6648">
              <w:rPr>
                <w:noProof/>
                <w:webHidden/>
              </w:rPr>
            </w:r>
            <w:r w:rsidR="00AB6648" w:rsidRPr="00AB6648">
              <w:rPr>
                <w:noProof/>
                <w:webHidden/>
              </w:rPr>
              <w:fldChar w:fldCharType="separate"/>
            </w:r>
            <w:r w:rsidR="009A08C7">
              <w:rPr>
                <w:noProof/>
                <w:webHidden/>
              </w:rPr>
              <w:t>2</w:t>
            </w:r>
            <w:r w:rsidR="00AB6648" w:rsidRPr="00AB6648">
              <w:rPr>
                <w:noProof/>
                <w:webHidden/>
              </w:rPr>
              <w:fldChar w:fldCharType="end"/>
            </w:r>
          </w:hyperlink>
        </w:p>
        <w:p w14:paraId="6CD85394" w14:textId="304AB0D6" w:rsidR="00AB6648" w:rsidRPr="00AB6648" w:rsidRDefault="00F167A3">
          <w:pPr>
            <w:pStyle w:val="TOC2"/>
            <w:tabs>
              <w:tab w:val="right" w:leader="dot" w:pos="9350"/>
            </w:tabs>
            <w:rPr>
              <w:rFonts w:eastAsiaTheme="minorEastAsia"/>
              <w:noProof/>
              <w:kern w:val="2"/>
              <w14:ligatures w14:val="standardContextual"/>
            </w:rPr>
          </w:pPr>
          <w:hyperlink w:anchor="_Toc139365438" w:history="1">
            <w:r w:rsidR="00AB6648" w:rsidRPr="00AB6648">
              <w:rPr>
                <w:rStyle w:val="Hyperlink"/>
                <w:rFonts w:ascii="Poppins" w:eastAsia="Poppins Light" w:hAnsi="Poppins" w:cs="Poppins"/>
                <w:noProof/>
              </w:rPr>
              <w:t>6.3 Responsibilities of the members of the Public</w:t>
            </w:r>
            <w:r w:rsidR="00AB6648" w:rsidRPr="00AB6648">
              <w:rPr>
                <w:noProof/>
                <w:webHidden/>
              </w:rPr>
              <w:tab/>
            </w:r>
            <w:r w:rsidR="00AB6648" w:rsidRPr="00AB6648">
              <w:rPr>
                <w:noProof/>
                <w:webHidden/>
              </w:rPr>
              <w:fldChar w:fldCharType="begin"/>
            </w:r>
            <w:r w:rsidR="00AB6648" w:rsidRPr="00AB6648">
              <w:rPr>
                <w:noProof/>
                <w:webHidden/>
              </w:rPr>
              <w:instrText xml:space="preserve"> PAGEREF _Toc139365438 \h </w:instrText>
            </w:r>
            <w:r w:rsidR="00AB6648" w:rsidRPr="00AB6648">
              <w:rPr>
                <w:noProof/>
                <w:webHidden/>
              </w:rPr>
            </w:r>
            <w:r w:rsidR="00AB6648" w:rsidRPr="00AB6648">
              <w:rPr>
                <w:noProof/>
                <w:webHidden/>
              </w:rPr>
              <w:fldChar w:fldCharType="separate"/>
            </w:r>
            <w:r w:rsidR="009A08C7">
              <w:rPr>
                <w:noProof/>
                <w:webHidden/>
              </w:rPr>
              <w:t>3</w:t>
            </w:r>
            <w:r w:rsidR="00AB6648" w:rsidRPr="00AB6648">
              <w:rPr>
                <w:noProof/>
                <w:webHidden/>
              </w:rPr>
              <w:fldChar w:fldCharType="end"/>
            </w:r>
          </w:hyperlink>
        </w:p>
        <w:p w14:paraId="420B3EA4" w14:textId="017810FF" w:rsidR="00AB6648" w:rsidRPr="00AB6648" w:rsidRDefault="00F167A3">
          <w:pPr>
            <w:pStyle w:val="TOC2"/>
            <w:tabs>
              <w:tab w:val="right" w:leader="dot" w:pos="9350"/>
            </w:tabs>
            <w:rPr>
              <w:rFonts w:eastAsiaTheme="minorEastAsia"/>
              <w:noProof/>
              <w:kern w:val="2"/>
              <w14:ligatures w14:val="standardContextual"/>
            </w:rPr>
          </w:pPr>
          <w:hyperlink w:anchor="_Toc139365439" w:history="1">
            <w:r w:rsidR="00AB6648" w:rsidRPr="00AB6648">
              <w:rPr>
                <w:rStyle w:val="Hyperlink"/>
                <w:rFonts w:ascii="Poppins" w:eastAsia="Poppins Light" w:hAnsi="Poppins" w:cs="Poppins"/>
                <w:noProof/>
              </w:rPr>
              <w:t>6.4 Mandate and operations of the Corruption Prevention Committee</w:t>
            </w:r>
            <w:r w:rsidR="00AB6648" w:rsidRPr="00AB6648">
              <w:rPr>
                <w:noProof/>
                <w:webHidden/>
              </w:rPr>
              <w:tab/>
            </w:r>
            <w:r w:rsidR="00AB6648" w:rsidRPr="00AB6648">
              <w:rPr>
                <w:noProof/>
                <w:webHidden/>
              </w:rPr>
              <w:fldChar w:fldCharType="begin"/>
            </w:r>
            <w:r w:rsidR="00AB6648" w:rsidRPr="00AB6648">
              <w:rPr>
                <w:noProof/>
                <w:webHidden/>
              </w:rPr>
              <w:instrText xml:space="preserve"> PAGEREF _Toc139365439 \h </w:instrText>
            </w:r>
            <w:r w:rsidR="00AB6648" w:rsidRPr="00AB6648">
              <w:rPr>
                <w:noProof/>
                <w:webHidden/>
              </w:rPr>
            </w:r>
            <w:r w:rsidR="00AB6648" w:rsidRPr="00AB6648">
              <w:rPr>
                <w:noProof/>
                <w:webHidden/>
              </w:rPr>
              <w:fldChar w:fldCharType="separate"/>
            </w:r>
            <w:r w:rsidR="009A08C7">
              <w:rPr>
                <w:noProof/>
                <w:webHidden/>
              </w:rPr>
              <w:t>3</w:t>
            </w:r>
            <w:r w:rsidR="00AB6648" w:rsidRPr="00AB6648">
              <w:rPr>
                <w:noProof/>
                <w:webHidden/>
              </w:rPr>
              <w:fldChar w:fldCharType="end"/>
            </w:r>
          </w:hyperlink>
        </w:p>
        <w:p w14:paraId="446EE661" w14:textId="48B6A14F" w:rsidR="00AB6648" w:rsidRPr="00AB6648" w:rsidRDefault="00F167A3">
          <w:pPr>
            <w:pStyle w:val="TOC2"/>
            <w:tabs>
              <w:tab w:val="right" w:leader="dot" w:pos="9350"/>
            </w:tabs>
            <w:rPr>
              <w:rFonts w:eastAsiaTheme="minorEastAsia"/>
              <w:noProof/>
              <w:kern w:val="2"/>
              <w14:ligatures w14:val="standardContextual"/>
            </w:rPr>
          </w:pPr>
          <w:hyperlink w:anchor="_Toc139365440" w:history="1">
            <w:r w:rsidR="00AB6648" w:rsidRPr="00AB6648">
              <w:rPr>
                <w:rStyle w:val="Hyperlink"/>
                <w:rFonts w:ascii="Poppins" w:eastAsia="Poppins Light" w:hAnsi="Poppins" w:cs="Poppins"/>
                <w:noProof/>
              </w:rPr>
              <w:t>6.5 Mandate of the Integrity Assurance Officers (IAOs)</w:t>
            </w:r>
            <w:r w:rsidR="00AB6648" w:rsidRPr="00AB6648">
              <w:rPr>
                <w:noProof/>
                <w:webHidden/>
              </w:rPr>
              <w:tab/>
            </w:r>
            <w:r w:rsidR="00AB6648" w:rsidRPr="00AB6648">
              <w:rPr>
                <w:noProof/>
                <w:webHidden/>
              </w:rPr>
              <w:fldChar w:fldCharType="begin"/>
            </w:r>
            <w:r w:rsidR="00AB6648" w:rsidRPr="00AB6648">
              <w:rPr>
                <w:noProof/>
                <w:webHidden/>
              </w:rPr>
              <w:instrText xml:space="preserve"> PAGEREF _Toc139365440 \h </w:instrText>
            </w:r>
            <w:r w:rsidR="00AB6648" w:rsidRPr="00AB6648">
              <w:rPr>
                <w:noProof/>
                <w:webHidden/>
              </w:rPr>
            </w:r>
            <w:r w:rsidR="00AB6648" w:rsidRPr="00AB6648">
              <w:rPr>
                <w:noProof/>
                <w:webHidden/>
              </w:rPr>
              <w:fldChar w:fldCharType="separate"/>
            </w:r>
            <w:r w:rsidR="009A08C7">
              <w:rPr>
                <w:noProof/>
                <w:webHidden/>
              </w:rPr>
              <w:t>3</w:t>
            </w:r>
            <w:r w:rsidR="00AB6648" w:rsidRPr="00AB6648">
              <w:rPr>
                <w:noProof/>
                <w:webHidden/>
              </w:rPr>
              <w:fldChar w:fldCharType="end"/>
            </w:r>
          </w:hyperlink>
        </w:p>
        <w:p w14:paraId="6D88F80B" w14:textId="282A5C6D" w:rsidR="00AB6648" w:rsidRPr="00AB6648" w:rsidRDefault="00F167A3">
          <w:pPr>
            <w:pStyle w:val="TOC1"/>
            <w:tabs>
              <w:tab w:val="right" w:leader="dot" w:pos="9350"/>
            </w:tabs>
            <w:rPr>
              <w:rFonts w:eastAsiaTheme="minorEastAsia"/>
              <w:noProof/>
              <w:kern w:val="2"/>
              <w14:ligatures w14:val="standardContextual"/>
            </w:rPr>
          </w:pPr>
          <w:hyperlink w:anchor="_Toc139365441" w:history="1">
            <w:r w:rsidR="00AB6648" w:rsidRPr="00AB6648">
              <w:rPr>
                <w:rStyle w:val="Hyperlink"/>
                <w:rFonts w:ascii="Poppins" w:eastAsia="Poppins Light" w:hAnsi="Poppins" w:cs="Poppins"/>
                <w:noProof/>
              </w:rPr>
              <w:t>7. HOW TO REPORT CORRUPTION INTERNALLY AND EXTERNALLY</w:t>
            </w:r>
            <w:r w:rsidR="00AB6648" w:rsidRPr="00AB6648">
              <w:rPr>
                <w:noProof/>
                <w:webHidden/>
              </w:rPr>
              <w:tab/>
            </w:r>
            <w:r w:rsidR="00AB6648" w:rsidRPr="00AB6648">
              <w:rPr>
                <w:noProof/>
                <w:webHidden/>
              </w:rPr>
              <w:fldChar w:fldCharType="begin"/>
            </w:r>
            <w:r w:rsidR="00AB6648" w:rsidRPr="00AB6648">
              <w:rPr>
                <w:noProof/>
                <w:webHidden/>
              </w:rPr>
              <w:instrText xml:space="preserve"> PAGEREF _Toc139365441 \h </w:instrText>
            </w:r>
            <w:r w:rsidR="00AB6648" w:rsidRPr="00AB6648">
              <w:rPr>
                <w:noProof/>
                <w:webHidden/>
              </w:rPr>
            </w:r>
            <w:r w:rsidR="00AB6648" w:rsidRPr="00AB6648">
              <w:rPr>
                <w:noProof/>
                <w:webHidden/>
              </w:rPr>
              <w:fldChar w:fldCharType="separate"/>
            </w:r>
            <w:r w:rsidR="009A08C7">
              <w:rPr>
                <w:noProof/>
                <w:webHidden/>
              </w:rPr>
              <w:t>3</w:t>
            </w:r>
            <w:r w:rsidR="00AB6648" w:rsidRPr="00AB6648">
              <w:rPr>
                <w:noProof/>
                <w:webHidden/>
              </w:rPr>
              <w:fldChar w:fldCharType="end"/>
            </w:r>
          </w:hyperlink>
        </w:p>
        <w:p w14:paraId="3AA0B1E9" w14:textId="3CDA299E" w:rsidR="00AB6648" w:rsidRPr="00AB6648" w:rsidRDefault="00F167A3">
          <w:pPr>
            <w:pStyle w:val="TOC2"/>
            <w:tabs>
              <w:tab w:val="right" w:leader="dot" w:pos="9350"/>
            </w:tabs>
            <w:rPr>
              <w:rFonts w:eastAsiaTheme="minorEastAsia"/>
              <w:noProof/>
              <w:kern w:val="2"/>
              <w14:ligatures w14:val="standardContextual"/>
            </w:rPr>
          </w:pPr>
          <w:hyperlink w:anchor="_Toc139365442" w:history="1">
            <w:r w:rsidR="00AB6648" w:rsidRPr="00AB6648">
              <w:rPr>
                <w:rStyle w:val="Hyperlink"/>
                <w:rFonts w:ascii="Poppins" w:eastAsia="Poppins Light" w:hAnsi="Poppins" w:cs="Poppins"/>
                <w:noProof/>
              </w:rPr>
              <w:t>7.1 Internal Reporting</w:t>
            </w:r>
            <w:r w:rsidR="00AB6648" w:rsidRPr="00AB6648">
              <w:rPr>
                <w:noProof/>
                <w:webHidden/>
              </w:rPr>
              <w:tab/>
            </w:r>
            <w:r w:rsidR="00AB6648" w:rsidRPr="00AB6648">
              <w:rPr>
                <w:noProof/>
                <w:webHidden/>
              </w:rPr>
              <w:fldChar w:fldCharType="begin"/>
            </w:r>
            <w:r w:rsidR="00AB6648" w:rsidRPr="00AB6648">
              <w:rPr>
                <w:noProof/>
                <w:webHidden/>
              </w:rPr>
              <w:instrText xml:space="preserve"> PAGEREF _Toc139365442 \h </w:instrText>
            </w:r>
            <w:r w:rsidR="00AB6648" w:rsidRPr="00AB6648">
              <w:rPr>
                <w:noProof/>
                <w:webHidden/>
              </w:rPr>
            </w:r>
            <w:r w:rsidR="00AB6648" w:rsidRPr="00AB6648">
              <w:rPr>
                <w:noProof/>
                <w:webHidden/>
              </w:rPr>
              <w:fldChar w:fldCharType="separate"/>
            </w:r>
            <w:r w:rsidR="009A08C7">
              <w:rPr>
                <w:noProof/>
                <w:webHidden/>
              </w:rPr>
              <w:t>3</w:t>
            </w:r>
            <w:r w:rsidR="00AB6648" w:rsidRPr="00AB6648">
              <w:rPr>
                <w:noProof/>
                <w:webHidden/>
              </w:rPr>
              <w:fldChar w:fldCharType="end"/>
            </w:r>
          </w:hyperlink>
        </w:p>
        <w:p w14:paraId="41D6117C" w14:textId="531F2462" w:rsidR="00AB6648" w:rsidRPr="00AB6648" w:rsidRDefault="00F167A3">
          <w:pPr>
            <w:pStyle w:val="TOC2"/>
            <w:tabs>
              <w:tab w:val="right" w:leader="dot" w:pos="9350"/>
            </w:tabs>
            <w:rPr>
              <w:rFonts w:eastAsiaTheme="minorEastAsia"/>
              <w:noProof/>
              <w:kern w:val="2"/>
              <w14:ligatures w14:val="standardContextual"/>
            </w:rPr>
          </w:pPr>
          <w:hyperlink w:anchor="_Toc139365443" w:history="1">
            <w:r w:rsidR="00AB6648" w:rsidRPr="00AB6648">
              <w:rPr>
                <w:rStyle w:val="Hyperlink"/>
                <w:rFonts w:ascii="Poppins" w:eastAsia="Poppins Light" w:hAnsi="Poppins" w:cs="Poppins"/>
                <w:noProof/>
              </w:rPr>
              <w:t>7.2 External Reporting</w:t>
            </w:r>
            <w:r w:rsidR="00AB6648" w:rsidRPr="00AB6648">
              <w:rPr>
                <w:noProof/>
                <w:webHidden/>
              </w:rPr>
              <w:tab/>
            </w:r>
            <w:r w:rsidR="00AB6648" w:rsidRPr="00AB6648">
              <w:rPr>
                <w:noProof/>
                <w:webHidden/>
              </w:rPr>
              <w:fldChar w:fldCharType="begin"/>
            </w:r>
            <w:r w:rsidR="00AB6648" w:rsidRPr="00AB6648">
              <w:rPr>
                <w:noProof/>
                <w:webHidden/>
              </w:rPr>
              <w:instrText xml:space="preserve"> PAGEREF _Toc139365443 \h </w:instrText>
            </w:r>
            <w:r w:rsidR="00AB6648" w:rsidRPr="00AB6648">
              <w:rPr>
                <w:noProof/>
                <w:webHidden/>
              </w:rPr>
            </w:r>
            <w:r w:rsidR="00AB6648" w:rsidRPr="00AB6648">
              <w:rPr>
                <w:noProof/>
                <w:webHidden/>
              </w:rPr>
              <w:fldChar w:fldCharType="separate"/>
            </w:r>
            <w:r w:rsidR="009A08C7">
              <w:rPr>
                <w:noProof/>
                <w:webHidden/>
              </w:rPr>
              <w:t>4</w:t>
            </w:r>
            <w:r w:rsidR="00AB6648" w:rsidRPr="00AB6648">
              <w:rPr>
                <w:noProof/>
                <w:webHidden/>
              </w:rPr>
              <w:fldChar w:fldCharType="end"/>
            </w:r>
          </w:hyperlink>
        </w:p>
        <w:p w14:paraId="4C6993B8" w14:textId="266D95E2" w:rsidR="00AB6648" w:rsidRPr="00AB6648" w:rsidRDefault="00F167A3">
          <w:pPr>
            <w:pStyle w:val="TOC1"/>
            <w:tabs>
              <w:tab w:val="right" w:leader="dot" w:pos="9350"/>
            </w:tabs>
            <w:rPr>
              <w:rFonts w:eastAsiaTheme="minorEastAsia"/>
              <w:noProof/>
              <w:kern w:val="2"/>
              <w14:ligatures w14:val="standardContextual"/>
            </w:rPr>
          </w:pPr>
          <w:hyperlink w:anchor="_Toc139365444" w:history="1">
            <w:r w:rsidR="00AB6648" w:rsidRPr="00AB6648">
              <w:rPr>
                <w:rStyle w:val="Hyperlink"/>
                <w:rFonts w:ascii="Poppins" w:eastAsia="Poppins Light" w:hAnsi="Poppins" w:cs="Poppins"/>
                <w:noProof/>
              </w:rPr>
              <w:t>8. CONFIDENTIALITY</w:t>
            </w:r>
            <w:r w:rsidR="00AB6648" w:rsidRPr="00AB6648">
              <w:rPr>
                <w:noProof/>
                <w:webHidden/>
              </w:rPr>
              <w:tab/>
            </w:r>
            <w:r w:rsidR="00AB6648" w:rsidRPr="00AB6648">
              <w:rPr>
                <w:noProof/>
                <w:webHidden/>
              </w:rPr>
              <w:fldChar w:fldCharType="begin"/>
            </w:r>
            <w:r w:rsidR="00AB6648" w:rsidRPr="00AB6648">
              <w:rPr>
                <w:noProof/>
                <w:webHidden/>
              </w:rPr>
              <w:instrText xml:space="preserve"> PAGEREF _Toc139365444 \h </w:instrText>
            </w:r>
            <w:r w:rsidR="00AB6648" w:rsidRPr="00AB6648">
              <w:rPr>
                <w:noProof/>
                <w:webHidden/>
              </w:rPr>
            </w:r>
            <w:r w:rsidR="00AB6648" w:rsidRPr="00AB6648">
              <w:rPr>
                <w:noProof/>
                <w:webHidden/>
              </w:rPr>
              <w:fldChar w:fldCharType="separate"/>
            </w:r>
            <w:r w:rsidR="009A08C7">
              <w:rPr>
                <w:noProof/>
                <w:webHidden/>
              </w:rPr>
              <w:t>4</w:t>
            </w:r>
            <w:r w:rsidR="00AB6648" w:rsidRPr="00AB6648">
              <w:rPr>
                <w:noProof/>
                <w:webHidden/>
              </w:rPr>
              <w:fldChar w:fldCharType="end"/>
            </w:r>
          </w:hyperlink>
        </w:p>
        <w:p w14:paraId="0954D33D" w14:textId="231D23C0" w:rsidR="00AB6648" w:rsidRPr="00AB6648" w:rsidRDefault="00F167A3">
          <w:pPr>
            <w:pStyle w:val="TOC1"/>
            <w:tabs>
              <w:tab w:val="right" w:leader="dot" w:pos="9350"/>
            </w:tabs>
            <w:rPr>
              <w:rFonts w:eastAsiaTheme="minorEastAsia"/>
              <w:noProof/>
              <w:kern w:val="2"/>
              <w14:ligatures w14:val="standardContextual"/>
            </w:rPr>
          </w:pPr>
          <w:hyperlink w:anchor="_Toc139365445" w:history="1">
            <w:r w:rsidR="00AB6648" w:rsidRPr="00AB6648">
              <w:rPr>
                <w:rStyle w:val="Hyperlink"/>
                <w:rFonts w:ascii="Poppins" w:eastAsia="Poppins Light" w:hAnsi="Poppins" w:cs="Poppins"/>
                <w:noProof/>
              </w:rPr>
              <w:t>9. HANDLING OF CORRUPTION CASES</w:t>
            </w:r>
            <w:r w:rsidR="00AB6648" w:rsidRPr="00AB6648">
              <w:rPr>
                <w:noProof/>
                <w:webHidden/>
              </w:rPr>
              <w:tab/>
            </w:r>
            <w:r w:rsidR="00AB6648" w:rsidRPr="00AB6648">
              <w:rPr>
                <w:noProof/>
                <w:webHidden/>
              </w:rPr>
              <w:fldChar w:fldCharType="begin"/>
            </w:r>
            <w:r w:rsidR="00AB6648" w:rsidRPr="00AB6648">
              <w:rPr>
                <w:noProof/>
                <w:webHidden/>
              </w:rPr>
              <w:instrText xml:space="preserve"> PAGEREF _Toc139365445 \h </w:instrText>
            </w:r>
            <w:r w:rsidR="00AB6648" w:rsidRPr="00AB6648">
              <w:rPr>
                <w:noProof/>
                <w:webHidden/>
              </w:rPr>
            </w:r>
            <w:r w:rsidR="00AB6648" w:rsidRPr="00AB6648">
              <w:rPr>
                <w:noProof/>
                <w:webHidden/>
              </w:rPr>
              <w:fldChar w:fldCharType="separate"/>
            </w:r>
            <w:r w:rsidR="009A08C7">
              <w:rPr>
                <w:noProof/>
                <w:webHidden/>
              </w:rPr>
              <w:t>4</w:t>
            </w:r>
            <w:r w:rsidR="00AB6648" w:rsidRPr="00AB6648">
              <w:rPr>
                <w:noProof/>
                <w:webHidden/>
              </w:rPr>
              <w:fldChar w:fldCharType="end"/>
            </w:r>
          </w:hyperlink>
        </w:p>
        <w:p w14:paraId="16387306" w14:textId="54552169" w:rsidR="00AB6648" w:rsidRPr="00AB6648" w:rsidRDefault="00F167A3">
          <w:pPr>
            <w:pStyle w:val="TOC1"/>
            <w:tabs>
              <w:tab w:val="right" w:leader="dot" w:pos="9350"/>
            </w:tabs>
            <w:rPr>
              <w:rFonts w:eastAsiaTheme="minorEastAsia"/>
              <w:noProof/>
              <w:kern w:val="2"/>
              <w14:ligatures w14:val="standardContextual"/>
            </w:rPr>
          </w:pPr>
          <w:hyperlink w:anchor="_Toc139365446" w:history="1">
            <w:r w:rsidR="00AB6648" w:rsidRPr="00AB6648">
              <w:rPr>
                <w:rStyle w:val="Hyperlink"/>
                <w:rFonts w:ascii="Poppins" w:eastAsia="Poppins Light" w:hAnsi="Poppins" w:cs="Poppins"/>
                <w:noProof/>
              </w:rPr>
              <w:t>10. PROTECTION OF WHISTLEBLOWERS</w:t>
            </w:r>
            <w:r w:rsidR="00AB6648" w:rsidRPr="00AB6648">
              <w:rPr>
                <w:noProof/>
                <w:webHidden/>
              </w:rPr>
              <w:tab/>
            </w:r>
            <w:r w:rsidR="00AB6648" w:rsidRPr="00AB6648">
              <w:rPr>
                <w:noProof/>
                <w:webHidden/>
              </w:rPr>
              <w:fldChar w:fldCharType="begin"/>
            </w:r>
            <w:r w:rsidR="00AB6648" w:rsidRPr="00AB6648">
              <w:rPr>
                <w:noProof/>
                <w:webHidden/>
              </w:rPr>
              <w:instrText xml:space="preserve"> PAGEREF _Toc139365446 \h </w:instrText>
            </w:r>
            <w:r w:rsidR="00AB6648" w:rsidRPr="00AB6648">
              <w:rPr>
                <w:noProof/>
                <w:webHidden/>
              </w:rPr>
            </w:r>
            <w:r w:rsidR="00AB6648" w:rsidRPr="00AB6648">
              <w:rPr>
                <w:noProof/>
                <w:webHidden/>
              </w:rPr>
              <w:fldChar w:fldCharType="separate"/>
            </w:r>
            <w:r w:rsidR="009A08C7">
              <w:rPr>
                <w:noProof/>
                <w:webHidden/>
              </w:rPr>
              <w:t>4</w:t>
            </w:r>
            <w:r w:rsidR="00AB6648" w:rsidRPr="00AB6648">
              <w:rPr>
                <w:noProof/>
                <w:webHidden/>
              </w:rPr>
              <w:fldChar w:fldCharType="end"/>
            </w:r>
          </w:hyperlink>
        </w:p>
        <w:p w14:paraId="0EA178EF" w14:textId="655077E7" w:rsidR="00AB6648" w:rsidRPr="00AB6648" w:rsidRDefault="00F167A3">
          <w:pPr>
            <w:pStyle w:val="TOC1"/>
            <w:tabs>
              <w:tab w:val="right" w:leader="dot" w:pos="9350"/>
            </w:tabs>
            <w:rPr>
              <w:rFonts w:eastAsiaTheme="minorEastAsia"/>
              <w:noProof/>
              <w:kern w:val="2"/>
              <w14:ligatures w14:val="standardContextual"/>
            </w:rPr>
          </w:pPr>
          <w:hyperlink w:anchor="_Toc139365447" w:history="1">
            <w:r w:rsidR="00AB6648" w:rsidRPr="00AB6648">
              <w:rPr>
                <w:rStyle w:val="Hyperlink"/>
                <w:rFonts w:ascii="Poppins" w:eastAsia="Poppins Light" w:hAnsi="Poppins" w:cs="Poppins"/>
                <w:noProof/>
              </w:rPr>
              <w:t>11. INVESTIGATION</w:t>
            </w:r>
            <w:r w:rsidR="00AB6648" w:rsidRPr="00AB6648">
              <w:rPr>
                <w:noProof/>
                <w:webHidden/>
              </w:rPr>
              <w:tab/>
            </w:r>
            <w:r w:rsidR="00AB6648" w:rsidRPr="00AB6648">
              <w:rPr>
                <w:noProof/>
                <w:webHidden/>
              </w:rPr>
              <w:fldChar w:fldCharType="begin"/>
            </w:r>
            <w:r w:rsidR="00AB6648" w:rsidRPr="00AB6648">
              <w:rPr>
                <w:noProof/>
                <w:webHidden/>
              </w:rPr>
              <w:instrText xml:space="preserve"> PAGEREF _Toc139365447 \h </w:instrText>
            </w:r>
            <w:r w:rsidR="00AB6648" w:rsidRPr="00AB6648">
              <w:rPr>
                <w:noProof/>
                <w:webHidden/>
              </w:rPr>
            </w:r>
            <w:r w:rsidR="00AB6648" w:rsidRPr="00AB6648">
              <w:rPr>
                <w:noProof/>
                <w:webHidden/>
              </w:rPr>
              <w:fldChar w:fldCharType="separate"/>
            </w:r>
            <w:r w:rsidR="009A08C7">
              <w:rPr>
                <w:noProof/>
                <w:webHidden/>
              </w:rPr>
              <w:t>4</w:t>
            </w:r>
            <w:r w:rsidR="00AB6648" w:rsidRPr="00AB6648">
              <w:rPr>
                <w:noProof/>
                <w:webHidden/>
              </w:rPr>
              <w:fldChar w:fldCharType="end"/>
            </w:r>
          </w:hyperlink>
        </w:p>
        <w:p w14:paraId="63A934CD" w14:textId="4603382A" w:rsidR="00AB6648" w:rsidRPr="00AB6648" w:rsidRDefault="00F167A3">
          <w:pPr>
            <w:pStyle w:val="TOC1"/>
            <w:tabs>
              <w:tab w:val="right" w:leader="dot" w:pos="9350"/>
            </w:tabs>
            <w:rPr>
              <w:rFonts w:eastAsiaTheme="minorEastAsia"/>
              <w:noProof/>
              <w:kern w:val="2"/>
              <w14:ligatures w14:val="standardContextual"/>
            </w:rPr>
          </w:pPr>
          <w:hyperlink w:anchor="_Toc139365448" w:history="1">
            <w:r w:rsidR="00AB6648" w:rsidRPr="00AB6648">
              <w:rPr>
                <w:rStyle w:val="Hyperlink"/>
                <w:rFonts w:ascii="Poppins" w:eastAsia="Poppins Light" w:hAnsi="Poppins" w:cs="Poppins"/>
                <w:noProof/>
              </w:rPr>
              <w:t>12. DISCIPLINARY</w:t>
            </w:r>
            <w:r w:rsidR="00AB6648" w:rsidRPr="00AB6648">
              <w:rPr>
                <w:noProof/>
                <w:webHidden/>
              </w:rPr>
              <w:tab/>
            </w:r>
            <w:r w:rsidR="00AB6648" w:rsidRPr="00AB6648">
              <w:rPr>
                <w:noProof/>
                <w:webHidden/>
              </w:rPr>
              <w:fldChar w:fldCharType="begin"/>
            </w:r>
            <w:r w:rsidR="00AB6648" w:rsidRPr="00AB6648">
              <w:rPr>
                <w:noProof/>
                <w:webHidden/>
              </w:rPr>
              <w:instrText xml:space="preserve"> PAGEREF _Toc139365448 \h </w:instrText>
            </w:r>
            <w:r w:rsidR="00AB6648" w:rsidRPr="00AB6648">
              <w:rPr>
                <w:noProof/>
                <w:webHidden/>
              </w:rPr>
            </w:r>
            <w:r w:rsidR="00AB6648" w:rsidRPr="00AB6648">
              <w:rPr>
                <w:noProof/>
                <w:webHidden/>
              </w:rPr>
              <w:fldChar w:fldCharType="separate"/>
            </w:r>
            <w:r w:rsidR="009A08C7">
              <w:rPr>
                <w:noProof/>
                <w:webHidden/>
              </w:rPr>
              <w:t>5</w:t>
            </w:r>
            <w:r w:rsidR="00AB6648" w:rsidRPr="00AB6648">
              <w:rPr>
                <w:noProof/>
                <w:webHidden/>
              </w:rPr>
              <w:fldChar w:fldCharType="end"/>
            </w:r>
          </w:hyperlink>
        </w:p>
        <w:p w14:paraId="6D5B7D5A" w14:textId="67CF8BDB" w:rsidR="00AB6648" w:rsidRPr="00AB6648" w:rsidRDefault="00F167A3">
          <w:pPr>
            <w:pStyle w:val="TOC1"/>
            <w:tabs>
              <w:tab w:val="right" w:leader="dot" w:pos="9350"/>
            </w:tabs>
            <w:rPr>
              <w:rFonts w:eastAsiaTheme="minorEastAsia"/>
              <w:noProof/>
              <w:kern w:val="2"/>
              <w14:ligatures w14:val="standardContextual"/>
            </w:rPr>
          </w:pPr>
          <w:hyperlink w:anchor="_Toc139365449" w:history="1">
            <w:r w:rsidR="00AB6648" w:rsidRPr="00AB6648">
              <w:rPr>
                <w:rStyle w:val="Hyperlink"/>
                <w:rFonts w:ascii="Poppins" w:eastAsia="Poppins Light" w:hAnsi="Poppins" w:cs="Poppins"/>
                <w:noProof/>
              </w:rPr>
              <w:t>13. TRAINING AND AWARENESS</w:t>
            </w:r>
            <w:r w:rsidR="00AB6648" w:rsidRPr="00AB6648">
              <w:rPr>
                <w:noProof/>
                <w:webHidden/>
              </w:rPr>
              <w:tab/>
            </w:r>
            <w:r w:rsidR="00AB6648" w:rsidRPr="00AB6648">
              <w:rPr>
                <w:noProof/>
                <w:webHidden/>
              </w:rPr>
              <w:fldChar w:fldCharType="begin"/>
            </w:r>
            <w:r w:rsidR="00AB6648" w:rsidRPr="00AB6648">
              <w:rPr>
                <w:noProof/>
                <w:webHidden/>
              </w:rPr>
              <w:instrText xml:space="preserve"> PAGEREF _Toc139365449 \h </w:instrText>
            </w:r>
            <w:r w:rsidR="00AB6648" w:rsidRPr="00AB6648">
              <w:rPr>
                <w:noProof/>
                <w:webHidden/>
              </w:rPr>
            </w:r>
            <w:r w:rsidR="00AB6648" w:rsidRPr="00AB6648">
              <w:rPr>
                <w:noProof/>
                <w:webHidden/>
              </w:rPr>
              <w:fldChar w:fldCharType="separate"/>
            </w:r>
            <w:r w:rsidR="009A08C7">
              <w:rPr>
                <w:noProof/>
                <w:webHidden/>
              </w:rPr>
              <w:t>5</w:t>
            </w:r>
            <w:r w:rsidR="00AB6648" w:rsidRPr="00AB6648">
              <w:rPr>
                <w:noProof/>
                <w:webHidden/>
              </w:rPr>
              <w:fldChar w:fldCharType="end"/>
            </w:r>
          </w:hyperlink>
        </w:p>
        <w:p w14:paraId="69E4E093" w14:textId="389058B4" w:rsidR="00AB6648" w:rsidRPr="00AB6648" w:rsidRDefault="00F167A3">
          <w:pPr>
            <w:pStyle w:val="TOC1"/>
            <w:tabs>
              <w:tab w:val="right" w:leader="dot" w:pos="9350"/>
            </w:tabs>
            <w:rPr>
              <w:rFonts w:eastAsiaTheme="minorEastAsia"/>
              <w:noProof/>
              <w:kern w:val="2"/>
              <w14:ligatures w14:val="standardContextual"/>
            </w:rPr>
          </w:pPr>
          <w:hyperlink w:anchor="_Toc139365450" w:history="1">
            <w:r w:rsidR="00AB6648" w:rsidRPr="00AB6648">
              <w:rPr>
                <w:rStyle w:val="Hyperlink"/>
                <w:rFonts w:ascii="Poppins" w:eastAsia="Poppins Light" w:hAnsi="Poppins" w:cs="Poppins"/>
                <w:noProof/>
              </w:rPr>
              <w:t>14. MANAGEMENT / IMPLEMENTATION AGENCY</w:t>
            </w:r>
            <w:r w:rsidR="00AB6648" w:rsidRPr="00AB6648">
              <w:rPr>
                <w:noProof/>
                <w:webHidden/>
              </w:rPr>
              <w:tab/>
            </w:r>
            <w:r w:rsidR="00AB6648" w:rsidRPr="00AB6648">
              <w:rPr>
                <w:noProof/>
                <w:webHidden/>
              </w:rPr>
              <w:fldChar w:fldCharType="begin"/>
            </w:r>
            <w:r w:rsidR="00AB6648" w:rsidRPr="00AB6648">
              <w:rPr>
                <w:noProof/>
                <w:webHidden/>
              </w:rPr>
              <w:instrText xml:space="preserve"> PAGEREF _Toc139365450 \h </w:instrText>
            </w:r>
            <w:r w:rsidR="00AB6648" w:rsidRPr="00AB6648">
              <w:rPr>
                <w:noProof/>
                <w:webHidden/>
              </w:rPr>
            </w:r>
            <w:r w:rsidR="00AB6648" w:rsidRPr="00AB6648">
              <w:rPr>
                <w:noProof/>
                <w:webHidden/>
              </w:rPr>
              <w:fldChar w:fldCharType="separate"/>
            </w:r>
            <w:r w:rsidR="009A08C7">
              <w:rPr>
                <w:noProof/>
                <w:webHidden/>
              </w:rPr>
              <w:t>5</w:t>
            </w:r>
            <w:r w:rsidR="00AB6648" w:rsidRPr="00AB6648">
              <w:rPr>
                <w:noProof/>
                <w:webHidden/>
              </w:rPr>
              <w:fldChar w:fldCharType="end"/>
            </w:r>
          </w:hyperlink>
        </w:p>
        <w:p w14:paraId="0C88636A" w14:textId="01358A40" w:rsidR="00AB6648" w:rsidRDefault="00F167A3">
          <w:pPr>
            <w:pStyle w:val="TOC1"/>
            <w:tabs>
              <w:tab w:val="right" w:leader="dot" w:pos="9350"/>
            </w:tabs>
            <w:rPr>
              <w:rFonts w:eastAsiaTheme="minorEastAsia"/>
              <w:noProof/>
              <w:kern w:val="2"/>
              <w14:ligatures w14:val="standardContextual"/>
            </w:rPr>
          </w:pPr>
          <w:hyperlink w:anchor="_Toc139365451" w:history="1">
            <w:r w:rsidR="00AB6648" w:rsidRPr="00AB6648">
              <w:rPr>
                <w:rStyle w:val="Hyperlink"/>
                <w:rFonts w:ascii="Poppins" w:eastAsia="Poppins Light" w:hAnsi="Poppins" w:cs="Poppins"/>
                <w:noProof/>
              </w:rPr>
              <w:t>15. REVIEW</w:t>
            </w:r>
            <w:r w:rsidR="00AB6648" w:rsidRPr="00AB6648">
              <w:rPr>
                <w:noProof/>
                <w:webHidden/>
              </w:rPr>
              <w:tab/>
            </w:r>
            <w:r w:rsidR="00AB6648" w:rsidRPr="00AB6648">
              <w:rPr>
                <w:noProof/>
                <w:webHidden/>
              </w:rPr>
              <w:fldChar w:fldCharType="begin"/>
            </w:r>
            <w:r w:rsidR="00AB6648" w:rsidRPr="00AB6648">
              <w:rPr>
                <w:noProof/>
                <w:webHidden/>
              </w:rPr>
              <w:instrText xml:space="preserve"> PAGEREF _Toc139365451 \h </w:instrText>
            </w:r>
            <w:r w:rsidR="00AB6648" w:rsidRPr="00AB6648">
              <w:rPr>
                <w:noProof/>
                <w:webHidden/>
              </w:rPr>
            </w:r>
            <w:r w:rsidR="00AB6648" w:rsidRPr="00AB6648">
              <w:rPr>
                <w:noProof/>
                <w:webHidden/>
              </w:rPr>
              <w:fldChar w:fldCharType="separate"/>
            </w:r>
            <w:r w:rsidR="009A08C7">
              <w:rPr>
                <w:noProof/>
                <w:webHidden/>
              </w:rPr>
              <w:t>5</w:t>
            </w:r>
            <w:r w:rsidR="00AB6648" w:rsidRPr="00AB6648">
              <w:rPr>
                <w:noProof/>
                <w:webHidden/>
              </w:rPr>
              <w:fldChar w:fldCharType="end"/>
            </w:r>
          </w:hyperlink>
        </w:p>
        <w:p w14:paraId="2C247F1F" w14:textId="675A7E38" w:rsidR="003E1016" w:rsidRPr="00E21040" w:rsidRDefault="003E1016">
          <w:pPr>
            <w:rPr>
              <w:rFonts w:ascii="Poppins" w:hAnsi="Poppins" w:cs="Poppins"/>
            </w:rPr>
          </w:pPr>
          <w:r w:rsidRPr="004D58EE">
            <w:rPr>
              <w:rFonts w:ascii="Poppins" w:hAnsi="Poppins" w:cs="Poppins"/>
              <w:bCs/>
              <w:noProof/>
              <w:sz w:val="24"/>
              <w:szCs w:val="24"/>
            </w:rPr>
            <w:fldChar w:fldCharType="end"/>
          </w:r>
        </w:p>
      </w:sdtContent>
    </w:sdt>
    <w:p w14:paraId="0F2D7FF0" w14:textId="77777777" w:rsidR="00B4697D" w:rsidRPr="00E21040" w:rsidRDefault="00B4697D" w:rsidP="00B4697D">
      <w:pPr>
        <w:spacing w:line="360" w:lineRule="auto"/>
        <w:jc w:val="both"/>
        <w:rPr>
          <w:rFonts w:ascii="Poppins" w:hAnsi="Poppins" w:cs="Poppins"/>
          <w:sz w:val="24"/>
          <w:szCs w:val="24"/>
        </w:rPr>
      </w:pPr>
    </w:p>
    <w:p w14:paraId="681CD176" w14:textId="77777777" w:rsidR="00E21040" w:rsidRPr="00E21040" w:rsidRDefault="00E21040">
      <w:pPr>
        <w:rPr>
          <w:rFonts w:ascii="Poppins" w:hAnsi="Poppins" w:cs="Poppins"/>
          <w:sz w:val="24"/>
          <w:szCs w:val="24"/>
        </w:rPr>
      </w:pPr>
    </w:p>
    <w:p w14:paraId="3C3BB9E3" w14:textId="77777777" w:rsidR="00E21040" w:rsidRPr="00E21040" w:rsidRDefault="00E21040">
      <w:pPr>
        <w:rPr>
          <w:rFonts w:ascii="Poppins" w:hAnsi="Poppins" w:cs="Poppins"/>
          <w:sz w:val="24"/>
          <w:szCs w:val="24"/>
        </w:rPr>
      </w:pPr>
    </w:p>
    <w:p w14:paraId="075F797E" w14:textId="77777777" w:rsidR="00E21040" w:rsidRPr="00E21040" w:rsidRDefault="00E21040">
      <w:pPr>
        <w:rPr>
          <w:rFonts w:ascii="Poppins" w:hAnsi="Poppins" w:cs="Poppins"/>
          <w:sz w:val="24"/>
          <w:szCs w:val="24"/>
        </w:rPr>
      </w:pPr>
    </w:p>
    <w:p w14:paraId="7740ECAC" w14:textId="77777777" w:rsidR="00E21040" w:rsidRPr="00E21040" w:rsidRDefault="00E21040">
      <w:pPr>
        <w:rPr>
          <w:rFonts w:ascii="Poppins" w:hAnsi="Poppins" w:cs="Poppins"/>
          <w:sz w:val="24"/>
          <w:szCs w:val="24"/>
        </w:rPr>
      </w:pPr>
    </w:p>
    <w:p w14:paraId="12F2D34D" w14:textId="77777777" w:rsidR="00E21040" w:rsidRPr="00E21040" w:rsidRDefault="00E21040">
      <w:pPr>
        <w:rPr>
          <w:rFonts w:ascii="Poppins" w:hAnsi="Poppins" w:cs="Poppins"/>
          <w:sz w:val="24"/>
          <w:szCs w:val="24"/>
        </w:rPr>
      </w:pPr>
    </w:p>
    <w:p w14:paraId="774F6724" w14:textId="4196F25C" w:rsidR="00E21040" w:rsidRPr="00E21040" w:rsidRDefault="00E21040">
      <w:pPr>
        <w:rPr>
          <w:rFonts w:ascii="Poppins" w:hAnsi="Poppins" w:cs="Poppins"/>
          <w:sz w:val="24"/>
          <w:szCs w:val="24"/>
        </w:rPr>
        <w:sectPr w:rsidR="00E21040" w:rsidRPr="00E21040" w:rsidSect="00E72380">
          <w:footerReference w:type="default" r:id="rId15"/>
          <w:pgSz w:w="12240" w:h="15840"/>
          <w:pgMar w:top="1440" w:right="1440" w:bottom="1440" w:left="1440" w:header="720" w:footer="720" w:gutter="0"/>
          <w:pgNumType w:fmt="lowerRoman" w:start="1"/>
          <w:cols w:space="720"/>
          <w:docGrid w:linePitch="360"/>
        </w:sectPr>
      </w:pPr>
    </w:p>
    <w:p w14:paraId="3CDAD093" w14:textId="6C42C320" w:rsidR="00AB6648" w:rsidRPr="00AB6648" w:rsidRDefault="00AB6648" w:rsidP="00AB6648">
      <w:pPr>
        <w:pStyle w:val="Heading1"/>
        <w:rPr>
          <w:rFonts w:ascii="Poppins" w:hAnsi="Poppins" w:cs="Poppins"/>
          <w:b/>
          <w:bCs/>
          <w:color w:val="880000"/>
          <w:sz w:val="20"/>
          <w:szCs w:val="20"/>
        </w:rPr>
      </w:pPr>
      <w:bookmarkStart w:id="0" w:name="_Toc139365430"/>
      <w:r w:rsidRPr="00AB6648">
        <w:rPr>
          <w:rFonts w:ascii="Poppins" w:eastAsia="Poppins Light" w:hAnsi="Poppins" w:cs="Poppins"/>
          <w:b/>
          <w:bCs/>
          <w:color w:val="880000"/>
          <w:sz w:val="20"/>
          <w:szCs w:val="20"/>
        </w:rPr>
        <w:lastRenderedPageBreak/>
        <w:t>1. POLICY STATEMENT</w:t>
      </w:r>
      <w:bookmarkEnd w:id="0"/>
    </w:p>
    <w:p w14:paraId="772E5B56" w14:textId="77777777" w:rsidR="00AB6648" w:rsidRPr="00E21040" w:rsidRDefault="00AB6648" w:rsidP="00AB6648">
      <w:pPr>
        <w:jc w:val="both"/>
        <w:rPr>
          <w:rFonts w:ascii="Poppins" w:eastAsia="Poppins Light" w:hAnsi="Poppins" w:cs="Poppins"/>
          <w:sz w:val="20"/>
          <w:szCs w:val="20"/>
        </w:rPr>
      </w:pPr>
      <w:r w:rsidRPr="00E21040">
        <w:rPr>
          <w:rFonts w:ascii="Poppins" w:eastAsia="Poppins Light" w:hAnsi="Poppins" w:cs="Poppins"/>
          <w:sz w:val="20"/>
          <w:szCs w:val="20"/>
        </w:rPr>
        <w:t xml:space="preserve">The overall objective of the KeNIA Corruption Prevention Policy is to reduce levels and prevalence of corruption and unethical practices in the Agency by providing a comprehensive, coordinated, and integrated framework for the fight against corruption and promotion of ethics. </w:t>
      </w:r>
    </w:p>
    <w:p w14:paraId="4872E8A1" w14:textId="77777777" w:rsidR="00AB6648" w:rsidRPr="00E21040" w:rsidRDefault="00AB6648" w:rsidP="00AB6648">
      <w:pPr>
        <w:jc w:val="both"/>
        <w:rPr>
          <w:rFonts w:ascii="Poppins" w:eastAsia="Poppins Light" w:hAnsi="Poppins" w:cs="Poppins"/>
          <w:sz w:val="20"/>
          <w:szCs w:val="20"/>
        </w:rPr>
      </w:pPr>
      <w:r w:rsidRPr="00E21040">
        <w:rPr>
          <w:rFonts w:ascii="Poppins" w:eastAsia="Poppins Light" w:hAnsi="Poppins" w:cs="Poppins"/>
          <w:sz w:val="20"/>
          <w:szCs w:val="20"/>
        </w:rPr>
        <w:t xml:space="preserve">The specific objectives of the policy are to: </w:t>
      </w:r>
    </w:p>
    <w:p w14:paraId="7B534206" w14:textId="77777777" w:rsidR="00AB6648" w:rsidRPr="00E21040" w:rsidRDefault="00AB6648" w:rsidP="00AB6648">
      <w:pPr>
        <w:pStyle w:val="ListParagraph"/>
        <w:numPr>
          <w:ilvl w:val="0"/>
          <w:numId w:val="39"/>
        </w:numPr>
        <w:jc w:val="both"/>
        <w:rPr>
          <w:rFonts w:ascii="Poppins" w:eastAsia="Poppins Light" w:hAnsi="Poppins" w:cs="Poppins"/>
          <w:sz w:val="20"/>
          <w:szCs w:val="20"/>
        </w:rPr>
      </w:pPr>
      <w:r w:rsidRPr="00E21040">
        <w:rPr>
          <w:rFonts w:ascii="Poppins" w:eastAsia="Poppins Light" w:hAnsi="Poppins" w:cs="Poppins"/>
          <w:sz w:val="20"/>
          <w:szCs w:val="20"/>
        </w:rPr>
        <w:t>Enhance co-ordination and synergy of all stakeholders fighting against corruption.</w:t>
      </w:r>
    </w:p>
    <w:p w14:paraId="4418E2B4" w14:textId="77777777" w:rsidR="00AB6648" w:rsidRPr="00E21040" w:rsidRDefault="00AB6648" w:rsidP="00AB6648">
      <w:pPr>
        <w:pStyle w:val="ListParagraph"/>
        <w:numPr>
          <w:ilvl w:val="0"/>
          <w:numId w:val="39"/>
        </w:numPr>
        <w:jc w:val="both"/>
        <w:rPr>
          <w:rFonts w:ascii="Poppins" w:eastAsia="Poppins Light" w:hAnsi="Poppins" w:cs="Poppins"/>
          <w:sz w:val="20"/>
          <w:szCs w:val="20"/>
        </w:rPr>
      </w:pPr>
      <w:r w:rsidRPr="00E21040">
        <w:rPr>
          <w:rFonts w:ascii="Poppins" w:eastAsia="Poppins Light" w:hAnsi="Poppins" w:cs="Poppins"/>
          <w:sz w:val="20"/>
          <w:szCs w:val="20"/>
        </w:rPr>
        <w:t xml:space="preserve">Strengthen the legal and institutional framework for anti-corruption, ethics, and integrity. </w:t>
      </w:r>
    </w:p>
    <w:p w14:paraId="09BDFD6B" w14:textId="77777777" w:rsidR="00AB6648" w:rsidRPr="00E21040" w:rsidRDefault="00AB6648" w:rsidP="00AB6648">
      <w:pPr>
        <w:pStyle w:val="ListParagraph"/>
        <w:numPr>
          <w:ilvl w:val="0"/>
          <w:numId w:val="39"/>
        </w:numPr>
        <w:jc w:val="both"/>
        <w:rPr>
          <w:rFonts w:ascii="Poppins" w:eastAsia="Poppins Light" w:hAnsi="Poppins" w:cs="Poppins"/>
          <w:sz w:val="20"/>
          <w:szCs w:val="20"/>
        </w:rPr>
      </w:pPr>
      <w:r w:rsidRPr="00E21040">
        <w:rPr>
          <w:rFonts w:ascii="Poppins" w:eastAsia="Poppins Light" w:hAnsi="Poppins" w:cs="Poppins"/>
          <w:sz w:val="20"/>
          <w:szCs w:val="20"/>
        </w:rPr>
        <w:t xml:space="preserve">Create awareness and increase public participation and engagement in the war against corruption. </w:t>
      </w:r>
    </w:p>
    <w:p w14:paraId="58AFA62B" w14:textId="77777777" w:rsidR="00AB6648" w:rsidRPr="00E21040" w:rsidRDefault="00AB6648" w:rsidP="00AB6648">
      <w:pPr>
        <w:pStyle w:val="ListParagraph"/>
        <w:numPr>
          <w:ilvl w:val="0"/>
          <w:numId w:val="39"/>
        </w:numPr>
        <w:jc w:val="both"/>
        <w:rPr>
          <w:rFonts w:ascii="Poppins" w:eastAsia="Poppins Light" w:hAnsi="Poppins" w:cs="Poppins"/>
          <w:sz w:val="20"/>
          <w:szCs w:val="20"/>
        </w:rPr>
      </w:pPr>
      <w:r w:rsidRPr="00E21040">
        <w:rPr>
          <w:rFonts w:ascii="Poppins" w:eastAsia="Poppins Light" w:hAnsi="Poppins" w:cs="Poppins"/>
          <w:sz w:val="20"/>
          <w:szCs w:val="20"/>
        </w:rPr>
        <w:t xml:space="preserve">Mainstream ethics and integrity in the management of public affairs. </w:t>
      </w:r>
    </w:p>
    <w:p w14:paraId="6586B794" w14:textId="77777777" w:rsidR="00AB6648" w:rsidRPr="00E21040" w:rsidRDefault="00AB6648" w:rsidP="00AB6648">
      <w:pPr>
        <w:pStyle w:val="ListParagraph"/>
        <w:numPr>
          <w:ilvl w:val="0"/>
          <w:numId w:val="39"/>
        </w:numPr>
        <w:jc w:val="both"/>
        <w:rPr>
          <w:rFonts w:ascii="Poppins" w:eastAsia="Poppins Light" w:hAnsi="Poppins" w:cs="Poppins"/>
          <w:sz w:val="20"/>
          <w:szCs w:val="20"/>
        </w:rPr>
      </w:pPr>
      <w:r w:rsidRPr="00E21040">
        <w:rPr>
          <w:rFonts w:ascii="Poppins" w:eastAsia="Poppins Light" w:hAnsi="Poppins" w:cs="Poppins"/>
          <w:sz w:val="20"/>
          <w:szCs w:val="20"/>
        </w:rPr>
        <w:t>Establish an effective monitoring and evaluation framework for anti-corruption initiatives.</w:t>
      </w:r>
    </w:p>
    <w:p w14:paraId="7C3DA18C" w14:textId="77777777" w:rsidR="00AB6648" w:rsidRPr="00E21040" w:rsidRDefault="00AB6648" w:rsidP="00AB6648">
      <w:pPr>
        <w:pStyle w:val="ListParagraph"/>
        <w:jc w:val="both"/>
        <w:rPr>
          <w:rFonts w:ascii="Poppins" w:eastAsia="Poppins Light" w:hAnsi="Poppins" w:cs="Poppins"/>
          <w:sz w:val="20"/>
          <w:szCs w:val="20"/>
        </w:rPr>
      </w:pPr>
    </w:p>
    <w:p w14:paraId="2E929E3A" w14:textId="6ECD7037" w:rsidR="00AB6648" w:rsidRPr="00DF3332" w:rsidRDefault="00AB6648" w:rsidP="00AB6648">
      <w:pPr>
        <w:pStyle w:val="Heading1"/>
        <w:rPr>
          <w:rFonts w:ascii="Poppins" w:eastAsia="Poppins Light" w:hAnsi="Poppins" w:cs="Poppins"/>
          <w:b/>
          <w:bCs/>
          <w:color w:val="880000"/>
          <w:sz w:val="20"/>
          <w:szCs w:val="20"/>
        </w:rPr>
      </w:pPr>
      <w:bookmarkStart w:id="1" w:name="_Toc139365431"/>
      <w:r>
        <w:rPr>
          <w:rFonts w:ascii="Poppins" w:eastAsia="Poppins Light" w:hAnsi="Poppins" w:cs="Poppins"/>
          <w:b/>
          <w:bCs/>
          <w:color w:val="880000"/>
          <w:sz w:val="20"/>
          <w:szCs w:val="20"/>
        </w:rPr>
        <w:t>2</w:t>
      </w:r>
      <w:r w:rsidRPr="00DF3332">
        <w:rPr>
          <w:rFonts w:ascii="Poppins" w:eastAsia="Poppins Light" w:hAnsi="Poppins" w:cs="Poppins"/>
          <w:b/>
          <w:bCs/>
          <w:color w:val="880000"/>
          <w:sz w:val="20"/>
          <w:szCs w:val="20"/>
        </w:rPr>
        <w:t>. LEGISLATIVE</w:t>
      </w:r>
      <w:r>
        <w:rPr>
          <w:rFonts w:ascii="Poppins" w:eastAsia="Poppins Light" w:hAnsi="Poppins" w:cs="Poppins"/>
          <w:b/>
          <w:bCs/>
          <w:color w:val="880000"/>
          <w:sz w:val="20"/>
          <w:szCs w:val="20"/>
        </w:rPr>
        <w:t xml:space="preserve"> AND</w:t>
      </w:r>
      <w:r w:rsidRPr="00AB6648">
        <w:rPr>
          <w:rFonts w:ascii="Poppins" w:eastAsia="Poppins Light" w:hAnsi="Poppins" w:cs="Poppins"/>
          <w:b/>
          <w:bCs/>
          <w:color w:val="880000"/>
          <w:sz w:val="20"/>
          <w:szCs w:val="20"/>
        </w:rPr>
        <w:t xml:space="preserve"> </w:t>
      </w:r>
      <w:r w:rsidRPr="00DF3332">
        <w:rPr>
          <w:rFonts w:ascii="Poppins" w:eastAsia="Poppins Light" w:hAnsi="Poppins" w:cs="Poppins"/>
          <w:b/>
          <w:bCs/>
          <w:color w:val="880000"/>
          <w:sz w:val="20"/>
          <w:szCs w:val="20"/>
        </w:rPr>
        <w:t>ADMINISTRATIVE REQUIREMENTS</w:t>
      </w:r>
      <w:bookmarkEnd w:id="1"/>
    </w:p>
    <w:p w14:paraId="2BCA5C7E" w14:textId="77777777" w:rsidR="00AB6648" w:rsidRPr="00E21040" w:rsidRDefault="00AB6648" w:rsidP="00AB6648">
      <w:pPr>
        <w:jc w:val="both"/>
        <w:rPr>
          <w:rFonts w:ascii="Poppins" w:eastAsia="Poppins Light" w:hAnsi="Poppins" w:cs="Poppins"/>
          <w:sz w:val="20"/>
          <w:szCs w:val="20"/>
        </w:rPr>
      </w:pPr>
      <w:r w:rsidRPr="00E21040">
        <w:rPr>
          <w:rFonts w:ascii="Poppins" w:eastAsia="Poppins Light" w:hAnsi="Poppins" w:cs="Poppins"/>
          <w:sz w:val="20"/>
          <w:szCs w:val="20"/>
        </w:rPr>
        <w:t xml:space="preserve">This policy takes recognition of other existing Government legislations that are geared towards fighting fraud and corruption. They include. </w:t>
      </w:r>
    </w:p>
    <w:p w14:paraId="0D4B243E" w14:textId="77777777" w:rsidR="00AB6648" w:rsidRPr="00E21040" w:rsidRDefault="00AB6648" w:rsidP="00AB6648">
      <w:pPr>
        <w:pStyle w:val="ListParagraph"/>
        <w:numPr>
          <w:ilvl w:val="0"/>
          <w:numId w:val="38"/>
        </w:numPr>
        <w:jc w:val="both"/>
        <w:rPr>
          <w:rFonts w:ascii="Poppins" w:eastAsia="Poppins Light" w:hAnsi="Poppins" w:cs="Poppins"/>
          <w:sz w:val="20"/>
          <w:szCs w:val="20"/>
        </w:rPr>
      </w:pPr>
      <w:r w:rsidRPr="00E21040">
        <w:rPr>
          <w:rFonts w:ascii="Poppins" w:eastAsia="Poppins Light" w:hAnsi="Poppins" w:cs="Poppins"/>
          <w:sz w:val="20"/>
          <w:szCs w:val="20"/>
        </w:rPr>
        <w:t>The Constitution of Kenya 2010</w:t>
      </w:r>
    </w:p>
    <w:p w14:paraId="16BA2988" w14:textId="77777777" w:rsidR="00AB6648" w:rsidRPr="00E21040" w:rsidRDefault="00AB6648" w:rsidP="00AB6648">
      <w:pPr>
        <w:pStyle w:val="ListParagraph"/>
        <w:numPr>
          <w:ilvl w:val="0"/>
          <w:numId w:val="38"/>
        </w:numPr>
        <w:jc w:val="both"/>
        <w:rPr>
          <w:rFonts w:ascii="Poppins" w:eastAsia="Poppins Light" w:hAnsi="Poppins" w:cs="Poppins"/>
          <w:sz w:val="20"/>
          <w:szCs w:val="20"/>
        </w:rPr>
      </w:pPr>
      <w:r w:rsidRPr="00E21040">
        <w:rPr>
          <w:rFonts w:ascii="Poppins" w:eastAsia="Poppins Light" w:hAnsi="Poppins" w:cs="Poppins"/>
          <w:sz w:val="20"/>
          <w:szCs w:val="20"/>
        </w:rPr>
        <w:t>Anti-Corruption and Economic Crimes Act, 2003.</w:t>
      </w:r>
    </w:p>
    <w:p w14:paraId="7ED7F30F" w14:textId="77777777" w:rsidR="00AB6648" w:rsidRPr="00E21040" w:rsidRDefault="00AB6648" w:rsidP="00AB6648">
      <w:pPr>
        <w:pStyle w:val="ListParagraph"/>
        <w:numPr>
          <w:ilvl w:val="0"/>
          <w:numId w:val="38"/>
        </w:numPr>
        <w:jc w:val="both"/>
        <w:rPr>
          <w:rFonts w:ascii="Poppins" w:eastAsia="Poppins Light" w:hAnsi="Poppins" w:cs="Poppins"/>
          <w:sz w:val="20"/>
          <w:szCs w:val="20"/>
        </w:rPr>
      </w:pPr>
      <w:r w:rsidRPr="00E21040">
        <w:rPr>
          <w:rFonts w:ascii="Poppins" w:eastAsia="Poppins Light" w:hAnsi="Poppins" w:cs="Poppins"/>
          <w:sz w:val="20"/>
          <w:szCs w:val="20"/>
        </w:rPr>
        <w:t>Public Officers Ethics Act, 2003.</w:t>
      </w:r>
    </w:p>
    <w:p w14:paraId="3D94908B" w14:textId="77777777" w:rsidR="00AB6648" w:rsidRPr="00E21040" w:rsidRDefault="00AB6648" w:rsidP="00AB6648">
      <w:pPr>
        <w:pStyle w:val="ListParagraph"/>
        <w:numPr>
          <w:ilvl w:val="0"/>
          <w:numId w:val="38"/>
        </w:numPr>
        <w:jc w:val="both"/>
        <w:rPr>
          <w:rFonts w:ascii="Poppins" w:eastAsia="Poppins Light" w:hAnsi="Poppins" w:cs="Poppins"/>
          <w:sz w:val="20"/>
          <w:szCs w:val="20"/>
        </w:rPr>
      </w:pPr>
      <w:r w:rsidRPr="00E21040">
        <w:rPr>
          <w:rFonts w:ascii="Poppins" w:eastAsia="Poppins Light" w:hAnsi="Poppins" w:cs="Poppins"/>
          <w:sz w:val="20"/>
          <w:szCs w:val="20"/>
        </w:rPr>
        <w:t>Public Procurement and Disposal Act 2015, and Public Procurement and Disposal Regulations, 2020.</w:t>
      </w:r>
    </w:p>
    <w:p w14:paraId="0779F559" w14:textId="77777777" w:rsidR="00AB6648" w:rsidRPr="00E21040" w:rsidRDefault="00AB6648" w:rsidP="00AB6648">
      <w:pPr>
        <w:pStyle w:val="ListParagraph"/>
        <w:numPr>
          <w:ilvl w:val="0"/>
          <w:numId w:val="38"/>
        </w:numPr>
        <w:jc w:val="both"/>
        <w:rPr>
          <w:rFonts w:ascii="Poppins" w:eastAsia="Poppins Light" w:hAnsi="Poppins" w:cs="Poppins"/>
          <w:sz w:val="20"/>
          <w:szCs w:val="20"/>
        </w:rPr>
      </w:pPr>
      <w:r w:rsidRPr="00E21040">
        <w:rPr>
          <w:rFonts w:ascii="Poppins" w:eastAsia="Poppins Light" w:hAnsi="Poppins" w:cs="Poppins"/>
          <w:sz w:val="20"/>
          <w:szCs w:val="20"/>
        </w:rPr>
        <w:t>Public Financial Management Act, 2012.</w:t>
      </w:r>
    </w:p>
    <w:p w14:paraId="6CC60A6E" w14:textId="77777777" w:rsidR="00AB6648" w:rsidRPr="00E21040" w:rsidRDefault="00AB6648" w:rsidP="00AB6648">
      <w:pPr>
        <w:pStyle w:val="ListParagraph"/>
        <w:numPr>
          <w:ilvl w:val="0"/>
          <w:numId w:val="38"/>
        </w:numPr>
        <w:jc w:val="both"/>
        <w:rPr>
          <w:rFonts w:ascii="Poppins" w:eastAsia="Poppins Light" w:hAnsi="Poppins" w:cs="Poppins"/>
          <w:sz w:val="20"/>
          <w:szCs w:val="20"/>
        </w:rPr>
      </w:pPr>
      <w:r w:rsidRPr="00E21040">
        <w:rPr>
          <w:rFonts w:ascii="Poppins" w:eastAsia="Poppins Light" w:hAnsi="Poppins" w:cs="Poppins"/>
          <w:sz w:val="20"/>
          <w:szCs w:val="20"/>
        </w:rPr>
        <w:t>Employment Act, 2007.</w:t>
      </w:r>
    </w:p>
    <w:p w14:paraId="048B1986" w14:textId="77777777" w:rsidR="00AB6648" w:rsidRPr="00E21040" w:rsidRDefault="00AB6648" w:rsidP="00AB6648">
      <w:pPr>
        <w:pStyle w:val="ListParagraph"/>
        <w:numPr>
          <w:ilvl w:val="0"/>
          <w:numId w:val="38"/>
        </w:numPr>
        <w:jc w:val="both"/>
        <w:rPr>
          <w:rFonts w:ascii="Poppins" w:eastAsia="Poppins Light" w:hAnsi="Poppins" w:cs="Poppins"/>
          <w:sz w:val="20"/>
          <w:szCs w:val="20"/>
        </w:rPr>
      </w:pPr>
      <w:r w:rsidRPr="00E21040">
        <w:rPr>
          <w:rFonts w:ascii="Poppins" w:eastAsia="Poppins Light" w:hAnsi="Poppins" w:cs="Poppins"/>
          <w:sz w:val="20"/>
          <w:szCs w:val="20"/>
        </w:rPr>
        <w:t>KeNIA Human Resource Policies and Procedures Manual.</w:t>
      </w:r>
    </w:p>
    <w:p w14:paraId="675ECB05" w14:textId="77777777" w:rsidR="00AB6648" w:rsidRPr="00E21040" w:rsidRDefault="00AB6648" w:rsidP="00AB6648">
      <w:pPr>
        <w:pStyle w:val="ListParagraph"/>
        <w:numPr>
          <w:ilvl w:val="0"/>
          <w:numId w:val="38"/>
        </w:numPr>
        <w:jc w:val="both"/>
        <w:rPr>
          <w:rFonts w:ascii="Poppins" w:eastAsia="Poppins Light" w:hAnsi="Poppins" w:cs="Poppins"/>
          <w:sz w:val="20"/>
          <w:szCs w:val="20"/>
        </w:rPr>
      </w:pPr>
      <w:r w:rsidRPr="00E21040">
        <w:rPr>
          <w:rFonts w:ascii="Poppins" w:eastAsia="Poppins Light" w:hAnsi="Poppins" w:cs="Poppins"/>
          <w:sz w:val="20"/>
          <w:szCs w:val="20"/>
        </w:rPr>
        <w:t>KeNIA Service Delivery Charter.</w:t>
      </w:r>
    </w:p>
    <w:p w14:paraId="3A9F7880" w14:textId="77777777" w:rsidR="00AB6648" w:rsidRPr="00E21040" w:rsidRDefault="00AB6648" w:rsidP="00AB6648">
      <w:pPr>
        <w:pStyle w:val="ListParagraph"/>
        <w:numPr>
          <w:ilvl w:val="0"/>
          <w:numId w:val="38"/>
        </w:numPr>
        <w:jc w:val="both"/>
        <w:rPr>
          <w:rFonts w:ascii="Poppins" w:eastAsia="Poppins Light" w:hAnsi="Poppins" w:cs="Poppins"/>
          <w:sz w:val="20"/>
          <w:szCs w:val="20"/>
        </w:rPr>
      </w:pPr>
      <w:r w:rsidRPr="00E21040">
        <w:rPr>
          <w:rFonts w:ascii="Poppins" w:eastAsia="Poppins Light" w:hAnsi="Poppins" w:cs="Poppins"/>
          <w:sz w:val="20"/>
          <w:szCs w:val="20"/>
        </w:rPr>
        <w:t>Any other relevant laws and policies.</w:t>
      </w:r>
    </w:p>
    <w:p w14:paraId="12DE9FBE" w14:textId="77777777" w:rsidR="00AB6648" w:rsidRPr="00E21040" w:rsidRDefault="00AB6648" w:rsidP="00AB6648">
      <w:pPr>
        <w:jc w:val="both"/>
        <w:rPr>
          <w:rFonts w:ascii="Poppins" w:eastAsia="Poppins Light" w:hAnsi="Poppins" w:cs="Poppins"/>
          <w:b/>
          <w:bCs/>
          <w:sz w:val="20"/>
          <w:szCs w:val="20"/>
        </w:rPr>
      </w:pPr>
    </w:p>
    <w:p w14:paraId="3AD66192" w14:textId="633CA692" w:rsidR="00AB6648" w:rsidRPr="00DF3332" w:rsidRDefault="00AB6648" w:rsidP="00AB6648">
      <w:pPr>
        <w:pStyle w:val="Heading1"/>
        <w:rPr>
          <w:rFonts w:ascii="Poppins" w:eastAsia="Poppins Light" w:hAnsi="Poppins" w:cs="Poppins"/>
          <w:b/>
          <w:bCs/>
          <w:color w:val="880000"/>
          <w:sz w:val="20"/>
          <w:szCs w:val="20"/>
        </w:rPr>
      </w:pPr>
      <w:bookmarkStart w:id="2" w:name="_Toc139365432"/>
      <w:r>
        <w:rPr>
          <w:rFonts w:ascii="Poppins" w:eastAsia="Poppins Light" w:hAnsi="Poppins" w:cs="Poppins"/>
          <w:b/>
          <w:bCs/>
          <w:color w:val="880000"/>
          <w:sz w:val="20"/>
          <w:szCs w:val="20"/>
        </w:rPr>
        <w:t>3</w:t>
      </w:r>
      <w:r w:rsidRPr="00DF3332">
        <w:rPr>
          <w:rFonts w:ascii="Poppins" w:eastAsia="Poppins Light" w:hAnsi="Poppins" w:cs="Poppins"/>
          <w:b/>
          <w:bCs/>
          <w:color w:val="880000"/>
          <w:sz w:val="20"/>
          <w:szCs w:val="20"/>
        </w:rPr>
        <w:t xml:space="preserve">. </w:t>
      </w:r>
      <w:r>
        <w:rPr>
          <w:rFonts w:ascii="Poppins" w:eastAsia="Poppins Light" w:hAnsi="Poppins" w:cs="Poppins"/>
          <w:b/>
          <w:bCs/>
          <w:color w:val="880000"/>
          <w:sz w:val="20"/>
          <w:szCs w:val="20"/>
        </w:rPr>
        <w:t>SCOPE</w:t>
      </w:r>
      <w:bookmarkEnd w:id="2"/>
    </w:p>
    <w:p w14:paraId="64B65D0E" w14:textId="77777777" w:rsidR="00AB6648" w:rsidRPr="00E21040" w:rsidRDefault="00AB6648" w:rsidP="00AB6648">
      <w:pPr>
        <w:jc w:val="both"/>
        <w:rPr>
          <w:rFonts w:ascii="Poppins" w:eastAsia="Poppins Light" w:hAnsi="Poppins" w:cs="Poppins"/>
          <w:sz w:val="20"/>
          <w:szCs w:val="20"/>
        </w:rPr>
      </w:pPr>
      <w:r w:rsidRPr="00E21040">
        <w:rPr>
          <w:rFonts w:ascii="Poppins" w:eastAsia="Poppins Light" w:hAnsi="Poppins" w:cs="Poppins"/>
          <w:sz w:val="20"/>
          <w:szCs w:val="20"/>
        </w:rPr>
        <w:t>This policy applies to all the management, staff and all other stakeholders interacting with the Agency.</w:t>
      </w:r>
    </w:p>
    <w:p w14:paraId="50338D54" w14:textId="77777777" w:rsidR="00AB6648" w:rsidRDefault="00AB6648" w:rsidP="00E21040">
      <w:pPr>
        <w:pStyle w:val="Heading1"/>
        <w:rPr>
          <w:rFonts w:ascii="Poppins" w:eastAsia="Poppins Light" w:hAnsi="Poppins" w:cs="Poppins"/>
          <w:b/>
          <w:bCs/>
          <w:color w:val="880000"/>
          <w:sz w:val="20"/>
          <w:szCs w:val="20"/>
        </w:rPr>
      </w:pPr>
    </w:p>
    <w:p w14:paraId="7770A1CE" w14:textId="569FA319" w:rsidR="00E21040" w:rsidRPr="00DF3332" w:rsidRDefault="00AB6648" w:rsidP="00E21040">
      <w:pPr>
        <w:pStyle w:val="Heading1"/>
        <w:rPr>
          <w:rFonts w:ascii="Poppins" w:eastAsia="Poppins Light" w:hAnsi="Poppins" w:cs="Poppins"/>
          <w:b/>
          <w:bCs/>
          <w:color w:val="880000"/>
          <w:sz w:val="20"/>
          <w:szCs w:val="20"/>
        </w:rPr>
      </w:pPr>
      <w:bookmarkStart w:id="3" w:name="_Toc139365433"/>
      <w:r>
        <w:rPr>
          <w:rFonts w:ascii="Poppins" w:eastAsia="Poppins Light" w:hAnsi="Poppins" w:cs="Poppins"/>
          <w:b/>
          <w:bCs/>
          <w:color w:val="880000"/>
          <w:sz w:val="20"/>
          <w:szCs w:val="20"/>
        </w:rPr>
        <w:t>4</w:t>
      </w:r>
      <w:r w:rsidR="00E21040" w:rsidRPr="00DF3332">
        <w:rPr>
          <w:rFonts w:ascii="Poppins" w:eastAsia="Poppins Light" w:hAnsi="Poppins" w:cs="Poppins"/>
          <w:b/>
          <w:bCs/>
          <w:color w:val="880000"/>
          <w:sz w:val="20"/>
          <w:szCs w:val="20"/>
        </w:rPr>
        <w:t>. DEFINITION</w:t>
      </w:r>
      <w:bookmarkEnd w:id="3"/>
      <w:r w:rsidR="00E21040" w:rsidRPr="00DF3332">
        <w:rPr>
          <w:rFonts w:ascii="Poppins" w:eastAsia="Poppins Light" w:hAnsi="Poppins" w:cs="Poppins"/>
          <w:b/>
          <w:bCs/>
          <w:color w:val="880000"/>
          <w:sz w:val="20"/>
          <w:szCs w:val="20"/>
        </w:rPr>
        <w:t xml:space="preserve"> </w:t>
      </w:r>
    </w:p>
    <w:p w14:paraId="36FC4556" w14:textId="77777777" w:rsidR="00E21040" w:rsidRPr="00E21040" w:rsidRDefault="00E21040" w:rsidP="00E21040">
      <w:pPr>
        <w:jc w:val="both"/>
        <w:rPr>
          <w:rFonts w:ascii="Poppins" w:eastAsia="Poppins Light" w:hAnsi="Poppins" w:cs="Poppins"/>
          <w:sz w:val="20"/>
          <w:szCs w:val="20"/>
        </w:rPr>
      </w:pPr>
      <w:r w:rsidRPr="00E21040">
        <w:rPr>
          <w:rFonts w:ascii="Poppins" w:eastAsia="Poppins Light" w:hAnsi="Poppins" w:cs="Poppins"/>
          <w:sz w:val="20"/>
          <w:szCs w:val="20"/>
        </w:rPr>
        <w:t>The “Anti-corruption and Economic Crimes Act 2003” describes “corruption” as an offence under any of the provisions of sections 39 to 44, 46 to 47 of the same Act, bribery, fraud, embezzlement or misappropriation of public funds, abuse of office, breach of trust or an offence involving dishonesty in connection with any tax, rate or impost levied under any Act or under any written law relating to elections of persons to public office.</w:t>
      </w:r>
    </w:p>
    <w:p w14:paraId="06FCC47F" w14:textId="77777777" w:rsidR="00E21040" w:rsidRPr="00E21040" w:rsidRDefault="00E21040" w:rsidP="00E21040">
      <w:pPr>
        <w:jc w:val="both"/>
        <w:rPr>
          <w:rFonts w:ascii="Poppins" w:eastAsia="Poppins Light" w:hAnsi="Poppins" w:cs="Poppins"/>
          <w:sz w:val="20"/>
          <w:szCs w:val="20"/>
          <w:highlight w:val="green"/>
        </w:rPr>
      </w:pPr>
    </w:p>
    <w:p w14:paraId="2A0ADDDB" w14:textId="33864560" w:rsidR="00E21040" w:rsidRPr="00DF3332" w:rsidRDefault="00AB6648" w:rsidP="00E21040">
      <w:pPr>
        <w:pStyle w:val="Heading1"/>
        <w:rPr>
          <w:rFonts w:ascii="Poppins" w:eastAsia="Poppins Light" w:hAnsi="Poppins" w:cs="Poppins"/>
          <w:b/>
          <w:bCs/>
          <w:color w:val="880000"/>
          <w:sz w:val="20"/>
          <w:szCs w:val="20"/>
        </w:rPr>
      </w:pPr>
      <w:bookmarkStart w:id="4" w:name="_Toc139359285"/>
      <w:bookmarkStart w:id="5" w:name="_Toc139365434"/>
      <w:r>
        <w:rPr>
          <w:rFonts w:ascii="Poppins" w:eastAsia="Poppins Light" w:hAnsi="Poppins" w:cs="Poppins"/>
          <w:b/>
          <w:bCs/>
          <w:color w:val="880000"/>
          <w:sz w:val="20"/>
          <w:szCs w:val="20"/>
        </w:rPr>
        <w:t>5</w:t>
      </w:r>
      <w:r w:rsidR="00E21040" w:rsidRPr="00DF3332">
        <w:rPr>
          <w:rFonts w:ascii="Poppins" w:eastAsia="Poppins Light" w:hAnsi="Poppins" w:cs="Poppins"/>
          <w:b/>
          <w:bCs/>
          <w:color w:val="880000"/>
          <w:sz w:val="20"/>
          <w:szCs w:val="20"/>
        </w:rPr>
        <w:t>. POTENTIAL CORRUPTION RISK AREAS AND CORRUPT PRACTICES IN KeNIA</w:t>
      </w:r>
      <w:bookmarkEnd w:id="4"/>
      <w:bookmarkEnd w:id="5"/>
    </w:p>
    <w:p w14:paraId="7DEDEA5B" w14:textId="77777777" w:rsidR="00E21040" w:rsidRPr="00E21040" w:rsidRDefault="00E21040" w:rsidP="00E21040">
      <w:pPr>
        <w:jc w:val="both"/>
        <w:rPr>
          <w:rFonts w:ascii="Poppins" w:eastAsia="Poppins Light" w:hAnsi="Poppins" w:cs="Poppins"/>
          <w:sz w:val="20"/>
          <w:szCs w:val="20"/>
        </w:rPr>
      </w:pPr>
      <w:r w:rsidRPr="00E21040">
        <w:rPr>
          <w:rFonts w:ascii="Poppins" w:eastAsia="Poppins Light" w:hAnsi="Poppins" w:cs="Poppins"/>
          <w:sz w:val="20"/>
          <w:szCs w:val="20"/>
        </w:rPr>
        <w:t>All functional areas in the Agency are potential corrupt risk areas. The key areas include:</w:t>
      </w:r>
    </w:p>
    <w:p w14:paraId="2B44900F" w14:textId="77777777" w:rsidR="00E21040" w:rsidRPr="00E21040" w:rsidRDefault="00E21040" w:rsidP="00E21040">
      <w:pPr>
        <w:pStyle w:val="ListParagraph"/>
        <w:numPr>
          <w:ilvl w:val="0"/>
          <w:numId w:val="40"/>
        </w:numPr>
        <w:jc w:val="both"/>
        <w:rPr>
          <w:rFonts w:ascii="Poppins" w:eastAsia="Poppins Light" w:hAnsi="Poppins" w:cs="Poppins"/>
          <w:sz w:val="20"/>
          <w:szCs w:val="20"/>
        </w:rPr>
      </w:pPr>
      <w:r w:rsidRPr="00E21040">
        <w:rPr>
          <w:rFonts w:ascii="Poppins" w:eastAsia="Poppins Light" w:hAnsi="Poppins" w:cs="Poppins"/>
          <w:sz w:val="20"/>
          <w:szCs w:val="20"/>
        </w:rPr>
        <w:t>Innovation and Commercialization.</w:t>
      </w:r>
    </w:p>
    <w:p w14:paraId="0057519D" w14:textId="77777777" w:rsidR="00E21040" w:rsidRPr="00E21040" w:rsidRDefault="00E21040" w:rsidP="00E21040">
      <w:pPr>
        <w:pStyle w:val="ListParagraph"/>
        <w:numPr>
          <w:ilvl w:val="0"/>
          <w:numId w:val="40"/>
        </w:numPr>
        <w:jc w:val="both"/>
        <w:rPr>
          <w:rFonts w:ascii="Poppins" w:eastAsia="Poppins Light" w:hAnsi="Poppins" w:cs="Poppins"/>
          <w:sz w:val="20"/>
          <w:szCs w:val="20"/>
        </w:rPr>
      </w:pPr>
      <w:r w:rsidRPr="00E21040">
        <w:rPr>
          <w:rFonts w:ascii="Poppins" w:eastAsia="Poppins Light" w:hAnsi="Poppins" w:cs="Poppins"/>
          <w:sz w:val="20"/>
          <w:szCs w:val="20"/>
        </w:rPr>
        <w:t>Finance and Accounts.</w:t>
      </w:r>
    </w:p>
    <w:p w14:paraId="30E2B66C" w14:textId="77777777" w:rsidR="00E21040" w:rsidRPr="00E21040" w:rsidRDefault="00E21040" w:rsidP="00E21040">
      <w:pPr>
        <w:pStyle w:val="ListParagraph"/>
        <w:numPr>
          <w:ilvl w:val="0"/>
          <w:numId w:val="40"/>
        </w:numPr>
        <w:jc w:val="both"/>
        <w:rPr>
          <w:rFonts w:ascii="Poppins" w:eastAsia="Poppins Light" w:hAnsi="Poppins" w:cs="Poppins"/>
          <w:sz w:val="20"/>
          <w:szCs w:val="20"/>
        </w:rPr>
      </w:pPr>
      <w:r w:rsidRPr="00E21040">
        <w:rPr>
          <w:rFonts w:ascii="Poppins" w:eastAsia="Poppins Light" w:hAnsi="Poppins" w:cs="Poppins"/>
          <w:sz w:val="20"/>
          <w:szCs w:val="20"/>
        </w:rPr>
        <w:t>Human Resource and Administration.</w:t>
      </w:r>
    </w:p>
    <w:p w14:paraId="047D2488" w14:textId="77777777" w:rsidR="00E21040" w:rsidRPr="00E21040" w:rsidRDefault="00E21040" w:rsidP="00E21040">
      <w:pPr>
        <w:pStyle w:val="ListParagraph"/>
        <w:numPr>
          <w:ilvl w:val="0"/>
          <w:numId w:val="40"/>
        </w:numPr>
        <w:jc w:val="both"/>
        <w:rPr>
          <w:rFonts w:ascii="Poppins" w:eastAsia="Poppins Light" w:hAnsi="Poppins" w:cs="Poppins"/>
          <w:sz w:val="20"/>
          <w:szCs w:val="20"/>
        </w:rPr>
      </w:pPr>
      <w:r w:rsidRPr="00E21040">
        <w:rPr>
          <w:rFonts w:ascii="Poppins" w:eastAsia="Poppins Light" w:hAnsi="Poppins" w:cs="Poppins"/>
          <w:sz w:val="20"/>
          <w:szCs w:val="20"/>
        </w:rPr>
        <w:t>Supply Chain Management.</w:t>
      </w:r>
    </w:p>
    <w:p w14:paraId="4FEF285B" w14:textId="77777777" w:rsidR="00E21040" w:rsidRPr="00E21040" w:rsidRDefault="00E21040" w:rsidP="00E21040">
      <w:pPr>
        <w:pStyle w:val="ListParagraph"/>
        <w:numPr>
          <w:ilvl w:val="0"/>
          <w:numId w:val="40"/>
        </w:numPr>
        <w:jc w:val="both"/>
        <w:rPr>
          <w:rFonts w:ascii="Poppins" w:eastAsia="Poppins Light" w:hAnsi="Poppins" w:cs="Poppins"/>
          <w:sz w:val="20"/>
          <w:szCs w:val="20"/>
        </w:rPr>
      </w:pPr>
      <w:r w:rsidRPr="00E21040">
        <w:rPr>
          <w:rFonts w:ascii="Poppins" w:eastAsia="Poppins Light" w:hAnsi="Poppins" w:cs="Poppins"/>
          <w:sz w:val="20"/>
          <w:szCs w:val="20"/>
        </w:rPr>
        <w:t>Corporate Communication.</w:t>
      </w:r>
    </w:p>
    <w:p w14:paraId="24EC18AE" w14:textId="77777777" w:rsidR="00E21040" w:rsidRPr="00E21040" w:rsidRDefault="00E21040" w:rsidP="00E21040">
      <w:pPr>
        <w:pStyle w:val="ListParagraph"/>
        <w:numPr>
          <w:ilvl w:val="0"/>
          <w:numId w:val="40"/>
        </w:numPr>
        <w:jc w:val="both"/>
        <w:rPr>
          <w:rFonts w:ascii="Poppins" w:eastAsia="Poppins Light" w:hAnsi="Poppins" w:cs="Poppins"/>
          <w:sz w:val="20"/>
          <w:szCs w:val="20"/>
        </w:rPr>
      </w:pPr>
      <w:r w:rsidRPr="00E21040">
        <w:rPr>
          <w:rFonts w:ascii="Poppins" w:eastAsia="Poppins Light" w:hAnsi="Poppins" w:cs="Poppins"/>
          <w:sz w:val="20"/>
          <w:szCs w:val="20"/>
        </w:rPr>
        <w:t>Information Communication Technology.</w:t>
      </w:r>
    </w:p>
    <w:p w14:paraId="107B9B16" w14:textId="0EF63B4B" w:rsidR="00E21040" w:rsidRPr="00DF3332" w:rsidRDefault="00AB6648" w:rsidP="00E21040">
      <w:pPr>
        <w:pStyle w:val="Heading1"/>
        <w:rPr>
          <w:rFonts w:ascii="Poppins" w:eastAsia="Poppins Light" w:hAnsi="Poppins" w:cs="Poppins"/>
          <w:b/>
          <w:bCs/>
          <w:color w:val="880000"/>
          <w:sz w:val="20"/>
          <w:szCs w:val="20"/>
        </w:rPr>
      </w:pPr>
      <w:bookmarkStart w:id="6" w:name="_Toc139359286"/>
      <w:bookmarkStart w:id="7" w:name="_Toc139365435"/>
      <w:r>
        <w:rPr>
          <w:rFonts w:ascii="Poppins" w:eastAsia="Poppins Light" w:hAnsi="Poppins" w:cs="Poppins"/>
          <w:b/>
          <w:bCs/>
          <w:color w:val="880000"/>
          <w:sz w:val="20"/>
          <w:szCs w:val="20"/>
        </w:rPr>
        <w:t>6</w:t>
      </w:r>
      <w:r w:rsidR="00E21040" w:rsidRPr="00DF3332">
        <w:rPr>
          <w:rFonts w:ascii="Poppins" w:eastAsia="Poppins Light" w:hAnsi="Poppins" w:cs="Poppins"/>
          <w:b/>
          <w:bCs/>
          <w:color w:val="880000"/>
          <w:sz w:val="20"/>
          <w:szCs w:val="20"/>
        </w:rPr>
        <w:t>. ROLES AND RESPONSIBILITIES</w:t>
      </w:r>
      <w:bookmarkEnd w:id="6"/>
      <w:bookmarkEnd w:id="7"/>
    </w:p>
    <w:p w14:paraId="70F96698" w14:textId="77777777" w:rsidR="00E21040" w:rsidRPr="00E21040" w:rsidRDefault="00E21040" w:rsidP="00E21040">
      <w:pPr>
        <w:pStyle w:val="Heading2"/>
        <w:rPr>
          <w:rFonts w:ascii="Poppins" w:eastAsia="Poppins Light" w:hAnsi="Poppins" w:cs="Poppins"/>
          <w:sz w:val="20"/>
          <w:szCs w:val="20"/>
        </w:rPr>
      </w:pPr>
    </w:p>
    <w:p w14:paraId="2AE1B9A0" w14:textId="10D0B1B0" w:rsidR="00E21040" w:rsidRPr="00DF3332" w:rsidRDefault="00AB6648" w:rsidP="00E21040">
      <w:pPr>
        <w:pStyle w:val="Heading2"/>
        <w:rPr>
          <w:rFonts w:ascii="Poppins" w:hAnsi="Poppins" w:cs="Poppins"/>
          <w:b/>
          <w:bCs/>
          <w:color w:val="880000"/>
          <w:sz w:val="20"/>
          <w:szCs w:val="20"/>
        </w:rPr>
      </w:pPr>
      <w:bookmarkStart w:id="8" w:name="_Toc139359287"/>
      <w:bookmarkStart w:id="9" w:name="_Toc139365436"/>
      <w:r>
        <w:rPr>
          <w:rFonts w:ascii="Poppins" w:hAnsi="Poppins" w:cs="Poppins"/>
          <w:b/>
          <w:bCs/>
          <w:color w:val="880000"/>
          <w:sz w:val="20"/>
          <w:szCs w:val="20"/>
        </w:rPr>
        <w:t>6</w:t>
      </w:r>
      <w:r w:rsidR="00E21040" w:rsidRPr="00DF3332">
        <w:rPr>
          <w:rFonts w:ascii="Poppins" w:hAnsi="Poppins" w:cs="Poppins"/>
          <w:b/>
          <w:bCs/>
          <w:color w:val="880000"/>
          <w:sz w:val="20"/>
          <w:szCs w:val="20"/>
        </w:rPr>
        <w:t>.1 Responsibilities of the Board of Directors</w:t>
      </w:r>
      <w:bookmarkEnd w:id="8"/>
      <w:bookmarkEnd w:id="9"/>
    </w:p>
    <w:p w14:paraId="309AF1E3" w14:textId="77777777" w:rsidR="00E21040" w:rsidRPr="00E21040" w:rsidRDefault="00E21040" w:rsidP="00E21040">
      <w:pPr>
        <w:jc w:val="both"/>
        <w:rPr>
          <w:rFonts w:ascii="Poppins" w:eastAsia="Poppins Light" w:hAnsi="Poppins" w:cs="Poppins"/>
          <w:sz w:val="20"/>
          <w:szCs w:val="20"/>
        </w:rPr>
      </w:pPr>
      <w:r w:rsidRPr="00E21040">
        <w:rPr>
          <w:rFonts w:ascii="Poppins" w:eastAsia="Poppins Light" w:hAnsi="Poppins" w:cs="Poppins"/>
          <w:sz w:val="20"/>
          <w:szCs w:val="20"/>
        </w:rPr>
        <w:t>The Board of Management oversees policy setting, strategies approval, budgetary allocation, and oversight role through the Audit Committee for promoting integrity.</w:t>
      </w:r>
    </w:p>
    <w:p w14:paraId="433E653C" w14:textId="77777777" w:rsidR="00E21040" w:rsidRPr="00E21040" w:rsidRDefault="00E21040" w:rsidP="00E21040">
      <w:pPr>
        <w:jc w:val="both"/>
        <w:rPr>
          <w:rFonts w:ascii="Poppins" w:eastAsia="Poppins Light" w:hAnsi="Poppins" w:cs="Poppins"/>
          <w:sz w:val="20"/>
          <w:szCs w:val="20"/>
        </w:rPr>
      </w:pPr>
    </w:p>
    <w:p w14:paraId="4BBE8B7C" w14:textId="1DEFEE6B" w:rsidR="00E21040" w:rsidRPr="00DF3332" w:rsidRDefault="00AB6648" w:rsidP="00E21040">
      <w:pPr>
        <w:pStyle w:val="Heading2"/>
        <w:rPr>
          <w:rFonts w:ascii="Poppins" w:eastAsia="Poppins Light" w:hAnsi="Poppins" w:cs="Poppins"/>
          <w:b/>
          <w:bCs/>
          <w:color w:val="880000"/>
          <w:sz w:val="20"/>
          <w:szCs w:val="20"/>
        </w:rPr>
      </w:pPr>
      <w:bookmarkStart w:id="10" w:name="_Toc139359288"/>
      <w:bookmarkStart w:id="11" w:name="_Toc139365437"/>
      <w:r>
        <w:rPr>
          <w:rFonts w:ascii="Poppins" w:eastAsia="Poppins Light" w:hAnsi="Poppins" w:cs="Poppins"/>
          <w:b/>
          <w:bCs/>
          <w:color w:val="880000"/>
          <w:sz w:val="20"/>
          <w:szCs w:val="20"/>
        </w:rPr>
        <w:t>6</w:t>
      </w:r>
      <w:r w:rsidR="00E21040" w:rsidRPr="00DF3332">
        <w:rPr>
          <w:rFonts w:ascii="Poppins" w:eastAsia="Poppins Light" w:hAnsi="Poppins" w:cs="Poppins"/>
          <w:b/>
          <w:bCs/>
          <w:color w:val="880000"/>
          <w:sz w:val="20"/>
          <w:szCs w:val="20"/>
        </w:rPr>
        <w:t>.2 Responsibilities of the members of the Staff</w:t>
      </w:r>
      <w:bookmarkEnd w:id="10"/>
      <w:bookmarkEnd w:id="11"/>
      <w:r w:rsidR="00E21040" w:rsidRPr="00DF3332">
        <w:rPr>
          <w:rFonts w:ascii="Poppins" w:eastAsia="Poppins Light" w:hAnsi="Poppins" w:cs="Poppins"/>
          <w:b/>
          <w:bCs/>
          <w:color w:val="880000"/>
          <w:sz w:val="20"/>
          <w:szCs w:val="20"/>
        </w:rPr>
        <w:t xml:space="preserve"> </w:t>
      </w:r>
    </w:p>
    <w:p w14:paraId="67F9E1F8" w14:textId="77777777" w:rsidR="00E21040" w:rsidRPr="00E21040" w:rsidRDefault="00E21040" w:rsidP="00E21040">
      <w:pPr>
        <w:jc w:val="both"/>
        <w:rPr>
          <w:rFonts w:ascii="Poppins" w:eastAsia="Poppins Light" w:hAnsi="Poppins" w:cs="Poppins"/>
          <w:sz w:val="20"/>
          <w:szCs w:val="20"/>
        </w:rPr>
      </w:pPr>
      <w:r w:rsidRPr="00E21040">
        <w:rPr>
          <w:rFonts w:ascii="Poppins" w:eastAsia="Poppins Light" w:hAnsi="Poppins" w:cs="Poppins"/>
          <w:sz w:val="20"/>
          <w:szCs w:val="20"/>
        </w:rPr>
        <w:t>All staff must:</w:t>
      </w:r>
    </w:p>
    <w:p w14:paraId="785EE3B2" w14:textId="77777777" w:rsidR="00E21040" w:rsidRPr="00E21040" w:rsidRDefault="00E21040" w:rsidP="00E21040">
      <w:pPr>
        <w:pStyle w:val="ListParagraph"/>
        <w:numPr>
          <w:ilvl w:val="0"/>
          <w:numId w:val="41"/>
        </w:numPr>
        <w:jc w:val="both"/>
        <w:rPr>
          <w:rFonts w:ascii="Poppins" w:eastAsia="Poppins Light" w:hAnsi="Poppins" w:cs="Poppins"/>
          <w:sz w:val="20"/>
          <w:szCs w:val="20"/>
        </w:rPr>
      </w:pPr>
      <w:r w:rsidRPr="00E21040">
        <w:rPr>
          <w:rFonts w:ascii="Poppins" w:eastAsia="Poppins Light" w:hAnsi="Poppins" w:cs="Poppins"/>
          <w:sz w:val="20"/>
          <w:szCs w:val="20"/>
        </w:rPr>
        <w:t>Comply with the requirements of this policy.</w:t>
      </w:r>
    </w:p>
    <w:p w14:paraId="6B52267D" w14:textId="77777777" w:rsidR="00E21040" w:rsidRPr="00E21040" w:rsidRDefault="00E21040" w:rsidP="00E21040">
      <w:pPr>
        <w:pStyle w:val="ListParagraph"/>
        <w:numPr>
          <w:ilvl w:val="0"/>
          <w:numId w:val="41"/>
        </w:numPr>
        <w:jc w:val="both"/>
        <w:rPr>
          <w:rFonts w:ascii="Poppins" w:eastAsia="Poppins Light" w:hAnsi="Poppins" w:cs="Poppins"/>
          <w:sz w:val="20"/>
          <w:szCs w:val="20"/>
        </w:rPr>
      </w:pPr>
      <w:r w:rsidRPr="00E21040">
        <w:rPr>
          <w:rFonts w:ascii="Poppins" w:eastAsia="Poppins Light" w:hAnsi="Poppins" w:cs="Poppins"/>
          <w:sz w:val="20"/>
          <w:szCs w:val="20"/>
        </w:rPr>
        <w:t>Be aware of their individual responsibility under this policy.</w:t>
      </w:r>
    </w:p>
    <w:p w14:paraId="499B68F2" w14:textId="77777777" w:rsidR="00E21040" w:rsidRPr="00E21040" w:rsidRDefault="00E21040" w:rsidP="00E21040">
      <w:pPr>
        <w:pStyle w:val="ListParagraph"/>
        <w:numPr>
          <w:ilvl w:val="0"/>
          <w:numId w:val="41"/>
        </w:numPr>
        <w:jc w:val="both"/>
        <w:rPr>
          <w:rFonts w:ascii="Poppins" w:eastAsia="Poppins Light" w:hAnsi="Poppins" w:cs="Poppins"/>
          <w:sz w:val="20"/>
          <w:szCs w:val="20"/>
        </w:rPr>
      </w:pPr>
      <w:r w:rsidRPr="00E21040">
        <w:rPr>
          <w:rFonts w:ascii="Poppins" w:eastAsia="Poppins Light" w:hAnsi="Poppins" w:cs="Poppins"/>
          <w:sz w:val="20"/>
          <w:szCs w:val="20"/>
        </w:rPr>
        <w:t xml:space="preserve">Act in a professional manner (with skill, care, diligence, honesty, confidentiality, </w:t>
      </w:r>
      <w:proofErr w:type="gramStart"/>
      <w:r w:rsidRPr="00E21040">
        <w:rPr>
          <w:rFonts w:ascii="Poppins" w:eastAsia="Poppins Light" w:hAnsi="Poppins" w:cs="Poppins"/>
          <w:sz w:val="20"/>
          <w:szCs w:val="20"/>
        </w:rPr>
        <w:t>integrity</w:t>
      </w:r>
      <w:proofErr w:type="gramEnd"/>
      <w:r w:rsidRPr="00E21040">
        <w:rPr>
          <w:rFonts w:ascii="Poppins" w:eastAsia="Poppins Light" w:hAnsi="Poppins" w:cs="Poppins"/>
          <w:sz w:val="20"/>
          <w:szCs w:val="20"/>
        </w:rPr>
        <w:t xml:space="preserve"> and impartiality)</w:t>
      </w:r>
    </w:p>
    <w:p w14:paraId="6A15D62A" w14:textId="77777777" w:rsidR="00E21040" w:rsidRPr="00E21040" w:rsidRDefault="00E21040" w:rsidP="00E21040">
      <w:pPr>
        <w:pStyle w:val="ListParagraph"/>
        <w:numPr>
          <w:ilvl w:val="0"/>
          <w:numId w:val="41"/>
        </w:numPr>
        <w:jc w:val="both"/>
        <w:rPr>
          <w:rFonts w:ascii="Poppins" w:eastAsia="Poppins Light" w:hAnsi="Poppins" w:cs="Poppins"/>
          <w:sz w:val="20"/>
          <w:szCs w:val="20"/>
        </w:rPr>
      </w:pPr>
      <w:r w:rsidRPr="00E21040">
        <w:rPr>
          <w:rFonts w:ascii="Poppins" w:eastAsia="Poppins Light" w:hAnsi="Poppins" w:cs="Poppins"/>
          <w:sz w:val="20"/>
          <w:szCs w:val="20"/>
        </w:rPr>
        <w:t>Comply with all the legal requirements and policies of the Agency.</w:t>
      </w:r>
    </w:p>
    <w:p w14:paraId="62C609AF" w14:textId="77777777" w:rsidR="00E21040" w:rsidRPr="00E21040" w:rsidRDefault="00E21040" w:rsidP="00E21040">
      <w:pPr>
        <w:pStyle w:val="ListParagraph"/>
        <w:numPr>
          <w:ilvl w:val="0"/>
          <w:numId w:val="41"/>
        </w:numPr>
        <w:jc w:val="both"/>
        <w:rPr>
          <w:rFonts w:ascii="Poppins" w:eastAsia="Poppins Light" w:hAnsi="Poppins" w:cs="Poppins"/>
          <w:sz w:val="20"/>
          <w:szCs w:val="20"/>
        </w:rPr>
      </w:pPr>
      <w:r w:rsidRPr="00E21040">
        <w:rPr>
          <w:rFonts w:ascii="Poppins" w:eastAsia="Poppins Light" w:hAnsi="Poppins" w:cs="Poppins"/>
          <w:sz w:val="20"/>
          <w:szCs w:val="20"/>
        </w:rPr>
        <w:t>Avoid wastage or misuse of Agency resources.</w:t>
      </w:r>
    </w:p>
    <w:p w14:paraId="626E6526" w14:textId="77777777" w:rsidR="00E21040" w:rsidRPr="00E21040" w:rsidRDefault="00E21040" w:rsidP="00E21040">
      <w:pPr>
        <w:pStyle w:val="ListParagraph"/>
        <w:numPr>
          <w:ilvl w:val="0"/>
          <w:numId w:val="41"/>
        </w:numPr>
        <w:jc w:val="both"/>
        <w:rPr>
          <w:rFonts w:ascii="Poppins" w:eastAsia="Poppins Light" w:hAnsi="Poppins" w:cs="Poppins"/>
          <w:sz w:val="20"/>
          <w:szCs w:val="20"/>
        </w:rPr>
      </w:pPr>
      <w:r w:rsidRPr="00E21040">
        <w:rPr>
          <w:rFonts w:ascii="Poppins" w:eastAsia="Poppins Light" w:hAnsi="Poppins" w:cs="Poppins"/>
          <w:sz w:val="20"/>
          <w:szCs w:val="20"/>
        </w:rPr>
        <w:t>Report any corrupt or fraudulent activity coming to their attention.</w:t>
      </w:r>
    </w:p>
    <w:p w14:paraId="402B5632" w14:textId="77777777" w:rsidR="00E21040" w:rsidRPr="00E21040" w:rsidRDefault="00E21040" w:rsidP="00E21040">
      <w:pPr>
        <w:pStyle w:val="ListParagraph"/>
        <w:jc w:val="both"/>
        <w:rPr>
          <w:rFonts w:ascii="Poppins" w:eastAsia="Poppins Light" w:hAnsi="Poppins" w:cs="Poppins"/>
          <w:sz w:val="20"/>
          <w:szCs w:val="20"/>
        </w:rPr>
      </w:pPr>
    </w:p>
    <w:p w14:paraId="59968B83" w14:textId="0CAC5FE6" w:rsidR="00E21040" w:rsidRPr="00DF3332" w:rsidRDefault="00AB6648" w:rsidP="00E21040">
      <w:pPr>
        <w:pStyle w:val="Heading2"/>
        <w:rPr>
          <w:rFonts w:ascii="Poppins" w:eastAsia="Poppins Light" w:hAnsi="Poppins" w:cs="Poppins"/>
          <w:b/>
          <w:bCs/>
          <w:color w:val="880000"/>
          <w:sz w:val="20"/>
          <w:szCs w:val="20"/>
        </w:rPr>
      </w:pPr>
      <w:bookmarkStart w:id="12" w:name="_Toc139359289"/>
      <w:bookmarkStart w:id="13" w:name="_Toc139365438"/>
      <w:r>
        <w:rPr>
          <w:rFonts w:ascii="Poppins" w:eastAsia="Poppins Light" w:hAnsi="Poppins" w:cs="Poppins"/>
          <w:b/>
          <w:bCs/>
          <w:color w:val="880000"/>
          <w:sz w:val="20"/>
          <w:szCs w:val="20"/>
        </w:rPr>
        <w:lastRenderedPageBreak/>
        <w:t>6</w:t>
      </w:r>
      <w:r w:rsidR="00E21040" w:rsidRPr="00DF3332">
        <w:rPr>
          <w:rFonts w:ascii="Poppins" w:eastAsia="Poppins Light" w:hAnsi="Poppins" w:cs="Poppins"/>
          <w:b/>
          <w:bCs/>
          <w:color w:val="880000"/>
          <w:sz w:val="20"/>
          <w:szCs w:val="20"/>
        </w:rPr>
        <w:t>.3 Responsibilities of the members of the Public</w:t>
      </w:r>
      <w:bookmarkEnd w:id="12"/>
      <w:bookmarkEnd w:id="13"/>
      <w:r w:rsidR="00E21040" w:rsidRPr="00DF3332">
        <w:rPr>
          <w:rFonts w:ascii="Poppins" w:eastAsia="Poppins Light" w:hAnsi="Poppins" w:cs="Poppins"/>
          <w:b/>
          <w:bCs/>
          <w:color w:val="880000"/>
          <w:sz w:val="20"/>
          <w:szCs w:val="20"/>
        </w:rPr>
        <w:t xml:space="preserve"> </w:t>
      </w:r>
    </w:p>
    <w:p w14:paraId="7F730823" w14:textId="77777777" w:rsidR="00E21040" w:rsidRPr="00E21040" w:rsidRDefault="00E21040" w:rsidP="00E21040">
      <w:pPr>
        <w:jc w:val="both"/>
        <w:rPr>
          <w:rFonts w:ascii="Poppins" w:eastAsia="Poppins Light" w:hAnsi="Poppins" w:cs="Poppins"/>
          <w:sz w:val="20"/>
          <w:szCs w:val="20"/>
        </w:rPr>
      </w:pPr>
      <w:r w:rsidRPr="00E21040">
        <w:rPr>
          <w:rFonts w:ascii="Poppins" w:eastAsia="Poppins Light" w:hAnsi="Poppins" w:cs="Poppins"/>
          <w:sz w:val="20"/>
          <w:szCs w:val="20"/>
        </w:rPr>
        <w:t>Members of the public and customers should report all cases of corruption by the Agency staff by way of letters, e-mails, contact form, telephone calls, or suggestion boxes.</w:t>
      </w:r>
    </w:p>
    <w:p w14:paraId="59DD9DD2" w14:textId="0FE1738B" w:rsidR="00E21040" w:rsidRPr="00E21040" w:rsidRDefault="00AB6648" w:rsidP="00E21040">
      <w:pPr>
        <w:pStyle w:val="Heading2"/>
        <w:rPr>
          <w:rFonts w:ascii="Poppins" w:eastAsia="Poppins Light" w:hAnsi="Poppins" w:cs="Poppins"/>
          <w:b/>
          <w:bCs/>
          <w:color w:val="C00000"/>
          <w:sz w:val="20"/>
          <w:szCs w:val="20"/>
        </w:rPr>
      </w:pPr>
      <w:bookmarkStart w:id="14" w:name="_Toc139359290"/>
      <w:bookmarkStart w:id="15" w:name="_Toc139365439"/>
      <w:r>
        <w:rPr>
          <w:rFonts w:ascii="Poppins" w:eastAsia="Poppins Light" w:hAnsi="Poppins" w:cs="Poppins"/>
          <w:b/>
          <w:bCs/>
          <w:color w:val="880000"/>
          <w:sz w:val="20"/>
          <w:szCs w:val="20"/>
        </w:rPr>
        <w:t>6</w:t>
      </w:r>
      <w:r w:rsidR="00E21040" w:rsidRPr="00DF3332">
        <w:rPr>
          <w:rFonts w:ascii="Poppins" w:eastAsia="Poppins Light" w:hAnsi="Poppins" w:cs="Poppins"/>
          <w:b/>
          <w:bCs/>
          <w:color w:val="880000"/>
          <w:sz w:val="20"/>
          <w:szCs w:val="20"/>
        </w:rPr>
        <w:t>.4 Mandate and operations of the Corruption Prevention Committee</w:t>
      </w:r>
      <w:bookmarkEnd w:id="14"/>
      <w:bookmarkEnd w:id="15"/>
      <w:r w:rsidR="00E21040" w:rsidRPr="00DF3332">
        <w:rPr>
          <w:rFonts w:ascii="Poppins" w:eastAsia="Poppins Light" w:hAnsi="Poppins" w:cs="Poppins"/>
          <w:b/>
          <w:bCs/>
          <w:color w:val="880000"/>
          <w:sz w:val="20"/>
          <w:szCs w:val="20"/>
        </w:rPr>
        <w:t xml:space="preserve"> </w:t>
      </w:r>
    </w:p>
    <w:p w14:paraId="25FC562F" w14:textId="77777777" w:rsidR="00E21040" w:rsidRPr="00E21040" w:rsidRDefault="00E21040" w:rsidP="00E21040">
      <w:pPr>
        <w:jc w:val="both"/>
        <w:rPr>
          <w:rFonts w:ascii="Poppins" w:eastAsia="Poppins Light" w:hAnsi="Poppins" w:cs="Poppins"/>
          <w:sz w:val="20"/>
          <w:szCs w:val="20"/>
        </w:rPr>
      </w:pPr>
      <w:r w:rsidRPr="00E21040">
        <w:rPr>
          <w:rFonts w:ascii="Poppins" w:eastAsia="Poppins Light" w:hAnsi="Poppins" w:cs="Poppins"/>
          <w:sz w:val="20"/>
          <w:szCs w:val="20"/>
        </w:rPr>
        <w:t>The roles and functions of the Corruption Prevention Committee will be:</w:t>
      </w:r>
    </w:p>
    <w:p w14:paraId="5C831B32" w14:textId="77777777" w:rsidR="00E21040" w:rsidRPr="00E21040" w:rsidRDefault="00E21040" w:rsidP="00E21040">
      <w:pPr>
        <w:pStyle w:val="ListParagraph"/>
        <w:numPr>
          <w:ilvl w:val="0"/>
          <w:numId w:val="42"/>
        </w:numPr>
        <w:jc w:val="both"/>
        <w:rPr>
          <w:rFonts w:ascii="Poppins" w:eastAsia="Poppins Light" w:hAnsi="Poppins" w:cs="Poppins"/>
          <w:sz w:val="20"/>
          <w:szCs w:val="20"/>
        </w:rPr>
      </w:pPr>
      <w:r w:rsidRPr="00E21040">
        <w:rPr>
          <w:rFonts w:ascii="Poppins" w:eastAsia="Poppins Light" w:hAnsi="Poppins" w:cs="Poppins"/>
          <w:sz w:val="20"/>
          <w:szCs w:val="20"/>
        </w:rPr>
        <w:t xml:space="preserve">Carry out corruption risk assessment in the Agency. </w:t>
      </w:r>
    </w:p>
    <w:p w14:paraId="2CB72A00" w14:textId="77777777" w:rsidR="00E21040" w:rsidRPr="00E21040" w:rsidRDefault="00E21040" w:rsidP="00E21040">
      <w:pPr>
        <w:pStyle w:val="ListParagraph"/>
        <w:numPr>
          <w:ilvl w:val="0"/>
          <w:numId w:val="42"/>
        </w:numPr>
        <w:jc w:val="both"/>
        <w:rPr>
          <w:rFonts w:ascii="Poppins" w:eastAsia="Poppins Light" w:hAnsi="Poppins" w:cs="Poppins"/>
          <w:sz w:val="20"/>
          <w:szCs w:val="20"/>
        </w:rPr>
      </w:pPr>
      <w:r w:rsidRPr="00E21040">
        <w:rPr>
          <w:rFonts w:ascii="Poppins" w:eastAsia="Poppins Light" w:hAnsi="Poppins" w:cs="Poppins"/>
          <w:sz w:val="20"/>
          <w:szCs w:val="20"/>
        </w:rPr>
        <w:t>Develop mitigation measures towards the risks identified.</w:t>
      </w:r>
    </w:p>
    <w:p w14:paraId="09D31DDE" w14:textId="77777777" w:rsidR="00E21040" w:rsidRPr="00E21040" w:rsidRDefault="00E21040" w:rsidP="00E21040">
      <w:pPr>
        <w:pStyle w:val="ListParagraph"/>
        <w:numPr>
          <w:ilvl w:val="0"/>
          <w:numId w:val="42"/>
        </w:numPr>
        <w:jc w:val="both"/>
        <w:rPr>
          <w:rFonts w:ascii="Poppins" w:eastAsia="Poppins Light" w:hAnsi="Poppins" w:cs="Poppins"/>
          <w:sz w:val="20"/>
          <w:szCs w:val="20"/>
        </w:rPr>
      </w:pPr>
      <w:r w:rsidRPr="00E21040">
        <w:rPr>
          <w:rFonts w:ascii="Poppins" w:eastAsia="Poppins Light" w:hAnsi="Poppins" w:cs="Poppins"/>
          <w:sz w:val="20"/>
          <w:szCs w:val="20"/>
        </w:rPr>
        <w:t>Integrate all corruption prevention initiatives in the Agency.</w:t>
      </w:r>
    </w:p>
    <w:p w14:paraId="032D754A" w14:textId="77777777" w:rsidR="00E21040" w:rsidRPr="00E21040" w:rsidRDefault="00E21040" w:rsidP="00E21040">
      <w:pPr>
        <w:pStyle w:val="ListParagraph"/>
        <w:numPr>
          <w:ilvl w:val="0"/>
          <w:numId w:val="42"/>
        </w:numPr>
        <w:jc w:val="both"/>
        <w:rPr>
          <w:rFonts w:ascii="Poppins" w:eastAsia="Poppins Light" w:hAnsi="Poppins" w:cs="Poppins"/>
          <w:sz w:val="20"/>
          <w:szCs w:val="20"/>
        </w:rPr>
      </w:pPr>
      <w:r w:rsidRPr="00E21040">
        <w:rPr>
          <w:rFonts w:ascii="Poppins" w:eastAsia="Poppins Light" w:hAnsi="Poppins" w:cs="Poppins"/>
          <w:sz w:val="20"/>
          <w:szCs w:val="20"/>
        </w:rPr>
        <w:t>Receive and review reports on corruption prevention initiatives and recommend appropriate action.</w:t>
      </w:r>
    </w:p>
    <w:p w14:paraId="01F94EBC" w14:textId="77777777" w:rsidR="00E21040" w:rsidRPr="00E21040" w:rsidRDefault="00E21040" w:rsidP="00E21040">
      <w:pPr>
        <w:pStyle w:val="ListParagraph"/>
        <w:numPr>
          <w:ilvl w:val="0"/>
          <w:numId w:val="42"/>
        </w:numPr>
        <w:jc w:val="both"/>
        <w:rPr>
          <w:rFonts w:ascii="Poppins" w:eastAsia="Poppins Light" w:hAnsi="Poppins" w:cs="Poppins"/>
          <w:sz w:val="20"/>
          <w:szCs w:val="20"/>
        </w:rPr>
      </w:pPr>
      <w:r w:rsidRPr="00E21040">
        <w:rPr>
          <w:rFonts w:ascii="Poppins" w:eastAsia="Poppins Light" w:hAnsi="Poppins" w:cs="Poppins"/>
          <w:sz w:val="20"/>
          <w:szCs w:val="20"/>
        </w:rPr>
        <w:t xml:space="preserve">Receive and act on corruption reports made by staff and other stakeholders. </w:t>
      </w:r>
    </w:p>
    <w:p w14:paraId="544E3447" w14:textId="77777777" w:rsidR="00E21040" w:rsidRPr="00E21040" w:rsidRDefault="00E21040" w:rsidP="00E21040">
      <w:pPr>
        <w:pStyle w:val="ListParagraph"/>
        <w:numPr>
          <w:ilvl w:val="0"/>
          <w:numId w:val="42"/>
        </w:numPr>
        <w:jc w:val="both"/>
        <w:rPr>
          <w:rFonts w:ascii="Poppins" w:eastAsia="Poppins Light" w:hAnsi="Poppins" w:cs="Poppins"/>
          <w:sz w:val="20"/>
          <w:szCs w:val="20"/>
        </w:rPr>
      </w:pPr>
      <w:r w:rsidRPr="00E21040">
        <w:rPr>
          <w:rFonts w:ascii="Poppins" w:eastAsia="Poppins Light" w:hAnsi="Poppins" w:cs="Poppins"/>
          <w:sz w:val="20"/>
          <w:szCs w:val="20"/>
        </w:rPr>
        <w:t>Monitor, evaluate and review effectiveness of measures put in place.</w:t>
      </w:r>
    </w:p>
    <w:p w14:paraId="5738582F" w14:textId="77777777" w:rsidR="00E21040" w:rsidRPr="00E21040" w:rsidRDefault="00E21040" w:rsidP="00E21040">
      <w:pPr>
        <w:pStyle w:val="ListParagraph"/>
        <w:numPr>
          <w:ilvl w:val="0"/>
          <w:numId w:val="42"/>
        </w:numPr>
        <w:jc w:val="both"/>
        <w:rPr>
          <w:rFonts w:ascii="Poppins" w:eastAsia="Poppins Light" w:hAnsi="Poppins" w:cs="Poppins"/>
          <w:sz w:val="20"/>
          <w:szCs w:val="20"/>
        </w:rPr>
      </w:pPr>
      <w:r w:rsidRPr="00E21040">
        <w:rPr>
          <w:rFonts w:ascii="Poppins" w:eastAsia="Poppins Light" w:hAnsi="Poppins" w:cs="Poppins"/>
          <w:sz w:val="20"/>
          <w:szCs w:val="20"/>
        </w:rPr>
        <w:t>Spearhead corruption prevention campaigns within the Agency.</w:t>
      </w:r>
    </w:p>
    <w:p w14:paraId="279BF7D0" w14:textId="77777777" w:rsidR="00E21040" w:rsidRPr="00E21040" w:rsidRDefault="00E21040" w:rsidP="00E21040">
      <w:pPr>
        <w:pStyle w:val="ListParagraph"/>
        <w:numPr>
          <w:ilvl w:val="0"/>
          <w:numId w:val="42"/>
        </w:numPr>
        <w:jc w:val="both"/>
        <w:rPr>
          <w:rFonts w:ascii="Poppins" w:eastAsia="Poppins Light" w:hAnsi="Poppins" w:cs="Poppins"/>
          <w:sz w:val="20"/>
          <w:szCs w:val="20"/>
        </w:rPr>
      </w:pPr>
      <w:r w:rsidRPr="00E21040">
        <w:rPr>
          <w:rFonts w:ascii="Poppins" w:eastAsia="Poppins Light" w:hAnsi="Poppins" w:cs="Poppins"/>
          <w:sz w:val="20"/>
          <w:szCs w:val="20"/>
        </w:rPr>
        <w:t>Monitor and evaluate the impact of corruption prevention initiatives.</w:t>
      </w:r>
    </w:p>
    <w:p w14:paraId="257EC041" w14:textId="77777777" w:rsidR="00E21040" w:rsidRPr="00E21040" w:rsidRDefault="00E21040" w:rsidP="00E21040">
      <w:pPr>
        <w:pStyle w:val="ListParagraph"/>
        <w:numPr>
          <w:ilvl w:val="0"/>
          <w:numId w:val="42"/>
        </w:numPr>
        <w:jc w:val="both"/>
        <w:rPr>
          <w:rFonts w:ascii="Poppins" w:eastAsia="Poppins Light" w:hAnsi="Poppins" w:cs="Poppins"/>
          <w:sz w:val="20"/>
          <w:szCs w:val="20"/>
        </w:rPr>
      </w:pPr>
      <w:r w:rsidRPr="00E21040">
        <w:rPr>
          <w:rFonts w:ascii="Poppins" w:eastAsia="Poppins Light" w:hAnsi="Poppins" w:cs="Poppins"/>
          <w:sz w:val="20"/>
          <w:szCs w:val="20"/>
        </w:rPr>
        <w:t>Prepare and submit quarterly progress reports to EACC.</w:t>
      </w:r>
    </w:p>
    <w:p w14:paraId="0AA2415A" w14:textId="77777777" w:rsidR="00E21040" w:rsidRPr="00E21040" w:rsidRDefault="00E21040" w:rsidP="00E21040">
      <w:pPr>
        <w:pStyle w:val="ListParagraph"/>
        <w:jc w:val="both"/>
        <w:rPr>
          <w:rFonts w:ascii="Poppins" w:eastAsia="Poppins Light" w:hAnsi="Poppins" w:cs="Poppins"/>
          <w:sz w:val="20"/>
          <w:szCs w:val="20"/>
        </w:rPr>
      </w:pPr>
    </w:p>
    <w:p w14:paraId="0DB1D4F8" w14:textId="25B96AA0" w:rsidR="00E21040" w:rsidRPr="00DF3332" w:rsidRDefault="00AB6648" w:rsidP="00E21040">
      <w:pPr>
        <w:pStyle w:val="Heading2"/>
        <w:rPr>
          <w:rFonts w:ascii="Poppins" w:eastAsia="Poppins Light" w:hAnsi="Poppins" w:cs="Poppins"/>
          <w:b/>
          <w:bCs/>
          <w:color w:val="880000"/>
          <w:sz w:val="20"/>
          <w:szCs w:val="20"/>
        </w:rPr>
      </w:pPr>
      <w:bookmarkStart w:id="16" w:name="_Toc139359291"/>
      <w:bookmarkStart w:id="17" w:name="_Toc139365440"/>
      <w:r>
        <w:rPr>
          <w:rFonts w:ascii="Poppins" w:eastAsia="Poppins Light" w:hAnsi="Poppins" w:cs="Poppins"/>
          <w:b/>
          <w:bCs/>
          <w:color w:val="880000"/>
          <w:sz w:val="20"/>
          <w:szCs w:val="20"/>
        </w:rPr>
        <w:t>6</w:t>
      </w:r>
      <w:r w:rsidR="00E21040" w:rsidRPr="00DF3332">
        <w:rPr>
          <w:rFonts w:ascii="Poppins" w:eastAsia="Poppins Light" w:hAnsi="Poppins" w:cs="Poppins"/>
          <w:b/>
          <w:bCs/>
          <w:color w:val="880000"/>
          <w:sz w:val="20"/>
          <w:szCs w:val="20"/>
        </w:rPr>
        <w:t>.5 Mandate of the Integrity Assurance Officers (IAOs)</w:t>
      </w:r>
      <w:bookmarkEnd w:id="16"/>
      <w:bookmarkEnd w:id="17"/>
    </w:p>
    <w:p w14:paraId="7A43D534" w14:textId="77777777" w:rsidR="00E21040" w:rsidRPr="00E21040" w:rsidRDefault="00E21040" w:rsidP="00E21040">
      <w:pPr>
        <w:jc w:val="both"/>
        <w:rPr>
          <w:rFonts w:ascii="Poppins" w:eastAsia="Poppins Light" w:hAnsi="Poppins" w:cs="Poppins"/>
          <w:sz w:val="20"/>
          <w:szCs w:val="20"/>
        </w:rPr>
      </w:pPr>
      <w:r w:rsidRPr="00E21040">
        <w:rPr>
          <w:rFonts w:ascii="Poppins" w:eastAsia="Poppins Light" w:hAnsi="Poppins" w:cs="Poppins"/>
          <w:sz w:val="20"/>
          <w:szCs w:val="20"/>
        </w:rPr>
        <w:t>The role of the IAOs shall be:</w:t>
      </w:r>
    </w:p>
    <w:p w14:paraId="1757250D" w14:textId="77777777" w:rsidR="00E21040" w:rsidRPr="00E21040" w:rsidRDefault="00E21040" w:rsidP="00E21040">
      <w:pPr>
        <w:pStyle w:val="ListParagraph"/>
        <w:numPr>
          <w:ilvl w:val="0"/>
          <w:numId w:val="43"/>
        </w:numPr>
        <w:jc w:val="both"/>
        <w:rPr>
          <w:rFonts w:ascii="Poppins" w:eastAsia="Poppins Light" w:hAnsi="Poppins" w:cs="Poppins"/>
          <w:sz w:val="20"/>
          <w:szCs w:val="20"/>
        </w:rPr>
      </w:pPr>
      <w:r w:rsidRPr="00E21040">
        <w:rPr>
          <w:rFonts w:ascii="Poppins" w:eastAsia="Poppins Light" w:hAnsi="Poppins" w:cs="Poppins"/>
          <w:sz w:val="20"/>
          <w:szCs w:val="20"/>
        </w:rPr>
        <w:t>Be champions of integrity within the Agency.</w:t>
      </w:r>
    </w:p>
    <w:p w14:paraId="053532A0" w14:textId="77777777" w:rsidR="00E21040" w:rsidRPr="00E21040" w:rsidRDefault="00E21040" w:rsidP="00E21040">
      <w:pPr>
        <w:pStyle w:val="ListParagraph"/>
        <w:numPr>
          <w:ilvl w:val="0"/>
          <w:numId w:val="43"/>
        </w:numPr>
        <w:jc w:val="both"/>
        <w:rPr>
          <w:rFonts w:ascii="Poppins" w:eastAsia="Poppins Light" w:hAnsi="Poppins" w:cs="Poppins"/>
          <w:sz w:val="20"/>
          <w:szCs w:val="20"/>
        </w:rPr>
      </w:pPr>
      <w:r w:rsidRPr="00E21040">
        <w:rPr>
          <w:rFonts w:ascii="Poppins" w:eastAsia="Poppins Light" w:hAnsi="Poppins" w:cs="Poppins"/>
          <w:sz w:val="20"/>
          <w:szCs w:val="20"/>
        </w:rPr>
        <w:t>Implement measures and strategies outlined in the corruption risk mitigation plan.</w:t>
      </w:r>
    </w:p>
    <w:p w14:paraId="64E3E1DD" w14:textId="77777777" w:rsidR="00E21040" w:rsidRPr="00E21040" w:rsidRDefault="00E21040" w:rsidP="00E21040">
      <w:pPr>
        <w:pStyle w:val="ListParagraph"/>
        <w:numPr>
          <w:ilvl w:val="0"/>
          <w:numId w:val="43"/>
        </w:numPr>
        <w:jc w:val="both"/>
        <w:rPr>
          <w:rFonts w:ascii="Poppins" w:eastAsia="Poppins Light" w:hAnsi="Poppins" w:cs="Poppins"/>
          <w:sz w:val="20"/>
          <w:szCs w:val="20"/>
        </w:rPr>
      </w:pPr>
      <w:r w:rsidRPr="00E21040">
        <w:rPr>
          <w:rFonts w:ascii="Poppins" w:eastAsia="Poppins Light" w:hAnsi="Poppins" w:cs="Poppins"/>
          <w:sz w:val="20"/>
          <w:szCs w:val="20"/>
        </w:rPr>
        <w:t>Carry out capacity building on corruption and integrity matters within the Agency.</w:t>
      </w:r>
    </w:p>
    <w:p w14:paraId="155CCEE7" w14:textId="77777777" w:rsidR="00E21040" w:rsidRPr="00E21040" w:rsidRDefault="00E21040" w:rsidP="00E21040">
      <w:pPr>
        <w:pStyle w:val="ListParagraph"/>
        <w:numPr>
          <w:ilvl w:val="0"/>
          <w:numId w:val="43"/>
        </w:numPr>
        <w:jc w:val="both"/>
        <w:rPr>
          <w:rFonts w:ascii="Poppins" w:eastAsia="Poppins Light" w:hAnsi="Poppins" w:cs="Poppins"/>
          <w:sz w:val="20"/>
          <w:szCs w:val="20"/>
        </w:rPr>
      </w:pPr>
      <w:r w:rsidRPr="00E21040">
        <w:rPr>
          <w:rFonts w:ascii="Poppins" w:eastAsia="Poppins Light" w:hAnsi="Poppins" w:cs="Poppins"/>
          <w:sz w:val="20"/>
          <w:szCs w:val="20"/>
        </w:rPr>
        <w:t>Support the Bribery and Corruption Prevention Committee.</w:t>
      </w:r>
    </w:p>
    <w:p w14:paraId="247A31D0" w14:textId="77777777" w:rsidR="00E21040" w:rsidRPr="00E21040" w:rsidRDefault="00E21040" w:rsidP="00E21040">
      <w:pPr>
        <w:pStyle w:val="ListParagraph"/>
        <w:jc w:val="both"/>
        <w:rPr>
          <w:rFonts w:ascii="Poppins" w:eastAsia="Poppins Light" w:hAnsi="Poppins" w:cs="Poppins"/>
          <w:sz w:val="20"/>
          <w:szCs w:val="20"/>
          <w:highlight w:val="yellow"/>
        </w:rPr>
      </w:pPr>
    </w:p>
    <w:p w14:paraId="7ED5AD62" w14:textId="02FD8179" w:rsidR="00E21040" w:rsidRPr="00DF3332" w:rsidRDefault="00AB6648" w:rsidP="00E21040">
      <w:pPr>
        <w:pStyle w:val="Heading1"/>
        <w:rPr>
          <w:rFonts w:ascii="Poppins" w:eastAsia="Poppins Light" w:hAnsi="Poppins" w:cs="Poppins"/>
          <w:b/>
          <w:bCs/>
          <w:color w:val="880000"/>
          <w:sz w:val="20"/>
          <w:szCs w:val="20"/>
        </w:rPr>
      </w:pPr>
      <w:bookmarkStart w:id="18" w:name="_Toc139359292"/>
      <w:bookmarkStart w:id="19" w:name="_Toc139365441"/>
      <w:r>
        <w:rPr>
          <w:rFonts w:ascii="Poppins" w:eastAsia="Poppins Light" w:hAnsi="Poppins" w:cs="Poppins"/>
          <w:b/>
          <w:bCs/>
          <w:color w:val="880000"/>
          <w:sz w:val="20"/>
          <w:szCs w:val="20"/>
        </w:rPr>
        <w:t>7</w:t>
      </w:r>
      <w:r w:rsidR="00E21040" w:rsidRPr="00DF3332">
        <w:rPr>
          <w:rFonts w:ascii="Poppins" w:eastAsia="Poppins Light" w:hAnsi="Poppins" w:cs="Poppins"/>
          <w:b/>
          <w:bCs/>
          <w:color w:val="880000"/>
          <w:sz w:val="20"/>
          <w:szCs w:val="20"/>
        </w:rPr>
        <w:t>. HOW TO REPORT CORRUPTION INTERNALLY AND EXTERNALLY</w:t>
      </w:r>
      <w:bookmarkEnd w:id="18"/>
      <w:bookmarkEnd w:id="19"/>
    </w:p>
    <w:p w14:paraId="66698AFA" w14:textId="77777777" w:rsidR="00E21040" w:rsidRPr="00E21040" w:rsidRDefault="00E21040" w:rsidP="00E21040">
      <w:pPr>
        <w:rPr>
          <w:rFonts w:ascii="Poppins" w:hAnsi="Poppins" w:cs="Poppins"/>
          <w:sz w:val="20"/>
          <w:szCs w:val="20"/>
        </w:rPr>
      </w:pPr>
    </w:p>
    <w:p w14:paraId="7A0574C1" w14:textId="47D48DE8" w:rsidR="00E21040" w:rsidRPr="00DF3332" w:rsidRDefault="00AB6648" w:rsidP="00E21040">
      <w:pPr>
        <w:pStyle w:val="Heading2"/>
        <w:rPr>
          <w:rFonts w:ascii="Poppins" w:eastAsia="Poppins Light" w:hAnsi="Poppins" w:cs="Poppins"/>
          <w:b/>
          <w:bCs/>
          <w:color w:val="880000"/>
          <w:sz w:val="20"/>
          <w:szCs w:val="20"/>
        </w:rPr>
      </w:pPr>
      <w:bookmarkStart w:id="20" w:name="_Toc139359293"/>
      <w:bookmarkStart w:id="21" w:name="_Toc139365442"/>
      <w:r>
        <w:rPr>
          <w:rFonts w:ascii="Poppins" w:eastAsia="Poppins Light" w:hAnsi="Poppins" w:cs="Poppins"/>
          <w:b/>
          <w:bCs/>
          <w:color w:val="880000"/>
          <w:sz w:val="20"/>
          <w:szCs w:val="20"/>
        </w:rPr>
        <w:t>7</w:t>
      </w:r>
      <w:r w:rsidR="00E21040" w:rsidRPr="00DF3332">
        <w:rPr>
          <w:rFonts w:ascii="Poppins" w:eastAsia="Poppins Light" w:hAnsi="Poppins" w:cs="Poppins"/>
          <w:b/>
          <w:bCs/>
          <w:color w:val="880000"/>
          <w:sz w:val="20"/>
          <w:szCs w:val="20"/>
        </w:rPr>
        <w:t>.1 Internal Reporting</w:t>
      </w:r>
      <w:bookmarkEnd w:id="20"/>
      <w:bookmarkEnd w:id="21"/>
    </w:p>
    <w:p w14:paraId="3E5D0B72" w14:textId="22D5CAD2" w:rsidR="00E21040" w:rsidRPr="00E21040" w:rsidRDefault="00E21040" w:rsidP="00E21040">
      <w:pPr>
        <w:jc w:val="both"/>
        <w:rPr>
          <w:rFonts w:ascii="Poppins" w:eastAsia="Poppins Light" w:hAnsi="Poppins" w:cs="Poppins"/>
          <w:sz w:val="20"/>
          <w:szCs w:val="20"/>
        </w:rPr>
      </w:pPr>
      <w:r w:rsidRPr="00E21040">
        <w:rPr>
          <w:rFonts w:ascii="Poppins" w:eastAsia="Poppins Light" w:hAnsi="Poppins" w:cs="Poppins"/>
          <w:sz w:val="20"/>
          <w:szCs w:val="20"/>
        </w:rPr>
        <w:t>Any member of staff who detects, experiences, or observes a fraudulent act shall report it through the following avenues:</w:t>
      </w:r>
    </w:p>
    <w:p w14:paraId="128CEDA8" w14:textId="77777777" w:rsidR="00E21040" w:rsidRPr="00E21040" w:rsidRDefault="00E21040" w:rsidP="00E21040">
      <w:pPr>
        <w:pStyle w:val="ListParagraph"/>
        <w:numPr>
          <w:ilvl w:val="0"/>
          <w:numId w:val="44"/>
        </w:numPr>
        <w:jc w:val="both"/>
        <w:rPr>
          <w:rFonts w:ascii="Poppins" w:eastAsia="Poppins Light" w:hAnsi="Poppins" w:cs="Poppins"/>
          <w:sz w:val="20"/>
          <w:szCs w:val="20"/>
        </w:rPr>
      </w:pPr>
      <w:r w:rsidRPr="00E21040">
        <w:rPr>
          <w:rFonts w:ascii="Poppins" w:eastAsia="Poppins Light" w:hAnsi="Poppins" w:cs="Poppins"/>
          <w:sz w:val="20"/>
          <w:szCs w:val="20"/>
        </w:rPr>
        <w:t>Written or verbal report to the Bribery and Corruption Prevention Committee.</w:t>
      </w:r>
    </w:p>
    <w:p w14:paraId="43860652" w14:textId="77777777" w:rsidR="00E21040" w:rsidRPr="00E21040" w:rsidRDefault="00E21040" w:rsidP="00E21040">
      <w:pPr>
        <w:pStyle w:val="ListParagraph"/>
        <w:numPr>
          <w:ilvl w:val="0"/>
          <w:numId w:val="44"/>
        </w:numPr>
        <w:jc w:val="both"/>
        <w:rPr>
          <w:rFonts w:ascii="Poppins" w:eastAsia="Poppins Light" w:hAnsi="Poppins" w:cs="Poppins"/>
          <w:sz w:val="20"/>
          <w:szCs w:val="20"/>
        </w:rPr>
      </w:pPr>
      <w:r w:rsidRPr="00E21040">
        <w:rPr>
          <w:rFonts w:ascii="Poppins" w:eastAsia="Poppins Light" w:hAnsi="Poppins" w:cs="Poppins"/>
          <w:sz w:val="20"/>
          <w:szCs w:val="20"/>
        </w:rPr>
        <w:t>Via email to the CEO.</w:t>
      </w:r>
    </w:p>
    <w:p w14:paraId="07AD4BCA" w14:textId="77777777" w:rsidR="00E21040" w:rsidRPr="00E21040" w:rsidRDefault="00E21040" w:rsidP="00E21040">
      <w:pPr>
        <w:pStyle w:val="ListParagraph"/>
        <w:numPr>
          <w:ilvl w:val="0"/>
          <w:numId w:val="44"/>
        </w:numPr>
        <w:jc w:val="both"/>
        <w:rPr>
          <w:rFonts w:ascii="Poppins" w:eastAsia="Poppins Light" w:hAnsi="Poppins" w:cs="Poppins"/>
          <w:sz w:val="20"/>
          <w:szCs w:val="20"/>
        </w:rPr>
      </w:pPr>
      <w:r w:rsidRPr="00E21040">
        <w:rPr>
          <w:rFonts w:ascii="Poppins" w:eastAsia="Poppins Light" w:hAnsi="Poppins" w:cs="Poppins"/>
          <w:sz w:val="20"/>
          <w:szCs w:val="20"/>
        </w:rPr>
        <w:t>Verbal or written report to the Internal Audit Department or any other manager in the Agency</w:t>
      </w:r>
    </w:p>
    <w:p w14:paraId="1E412940" w14:textId="77777777" w:rsidR="00E21040" w:rsidRPr="00E21040" w:rsidRDefault="00E21040" w:rsidP="00E21040">
      <w:pPr>
        <w:pStyle w:val="ListParagraph"/>
        <w:numPr>
          <w:ilvl w:val="0"/>
          <w:numId w:val="44"/>
        </w:numPr>
        <w:jc w:val="both"/>
        <w:rPr>
          <w:rFonts w:ascii="Poppins" w:eastAsia="Poppins Light" w:hAnsi="Poppins" w:cs="Poppins"/>
          <w:sz w:val="20"/>
          <w:szCs w:val="20"/>
        </w:rPr>
      </w:pPr>
      <w:r w:rsidRPr="00E21040">
        <w:rPr>
          <w:rFonts w:ascii="Poppins" w:eastAsia="Poppins Light" w:hAnsi="Poppins" w:cs="Poppins"/>
          <w:sz w:val="20"/>
          <w:szCs w:val="20"/>
        </w:rPr>
        <w:t>Post complaints in the suggestion boxes.</w:t>
      </w:r>
    </w:p>
    <w:p w14:paraId="44D83DD0" w14:textId="77777777" w:rsidR="00E21040" w:rsidRPr="00E21040" w:rsidRDefault="00E21040" w:rsidP="00E21040">
      <w:pPr>
        <w:pStyle w:val="ListParagraph"/>
        <w:numPr>
          <w:ilvl w:val="0"/>
          <w:numId w:val="44"/>
        </w:numPr>
        <w:jc w:val="both"/>
        <w:rPr>
          <w:rFonts w:ascii="Poppins" w:eastAsia="Poppins Light" w:hAnsi="Poppins" w:cs="Poppins"/>
          <w:sz w:val="20"/>
          <w:szCs w:val="20"/>
        </w:rPr>
      </w:pPr>
      <w:r w:rsidRPr="00E21040">
        <w:rPr>
          <w:rFonts w:ascii="Poppins" w:eastAsia="Poppins Light" w:hAnsi="Poppins" w:cs="Poppins"/>
          <w:sz w:val="20"/>
          <w:szCs w:val="20"/>
        </w:rPr>
        <w:t>Written or verbal report to the Integrity Officers.</w:t>
      </w:r>
    </w:p>
    <w:p w14:paraId="36C82BEE" w14:textId="77777777" w:rsidR="00E21040" w:rsidRDefault="00E21040" w:rsidP="00E21040">
      <w:pPr>
        <w:jc w:val="both"/>
        <w:rPr>
          <w:rFonts w:ascii="Poppins" w:eastAsia="Poppins Light" w:hAnsi="Poppins" w:cs="Poppins"/>
          <w:sz w:val="20"/>
          <w:szCs w:val="20"/>
        </w:rPr>
      </w:pPr>
      <w:r w:rsidRPr="00E21040">
        <w:rPr>
          <w:rFonts w:ascii="Poppins" w:eastAsia="Poppins Light" w:hAnsi="Poppins" w:cs="Poppins"/>
          <w:sz w:val="20"/>
          <w:szCs w:val="20"/>
        </w:rPr>
        <w:lastRenderedPageBreak/>
        <w:t>In the rare case that a report made is not addressed internally, the staff can choose to report externally.</w:t>
      </w:r>
    </w:p>
    <w:p w14:paraId="69AFFB12" w14:textId="77777777" w:rsidR="005A0589" w:rsidRPr="00E21040" w:rsidRDefault="005A0589" w:rsidP="00E21040">
      <w:pPr>
        <w:jc w:val="both"/>
        <w:rPr>
          <w:rFonts w:ascii="Poppins" w:eastAsia="Poppins Light" w:hAnsi="Poppins" w:cs="Poppins"/>
          <w:sz w:val="20"/>
          <w:szCs w:val="20"/>
        </w:rPr>
      </w:pPr>
    </w:p>
    <w:p w14:paraId="1E8653CB" w14:textId="10A85F21" w:rsidR="00E21040" w:rsidRPr="00DF3332" w:rsidRDefault="00AB6648" w:rsidP="00E21040">
      <w:pPr>
        <w:pStyle w:val="Heading2"/>
        <w:rPr>
          <w:rFonts w:ascii="Poppins" w:eastAsia="Poppins Light" w:hAnsi="Poppins" w:cs="Poppins"/>
          <w:b/>
          <w:bCs/>
          <w:color w:val="880000"/>
          <w:sz w:val="20"/>
          <w:szCs w:val="20"/>
        </w:rPr>
      </w:pPr>
      <w:bookmarkStart w:id="22" w:name="_Toc139359294"/>
      <w:bookmarkStart w:id="23" w:name="_Toc139365443"/>
      <w:r>
        <w:rPr>
          <w:rFonts w:ascii="Poppins" w:eastAsia="Poppins Light" w:hAnsi="Poppins" w:cs="Poppins"/>
          <w:b/>
          <w:bCs/>
          <w:color w:val="880000"/>
          <w:sz w:val="20"/>
          <w:szCs w:val="20"/>
        </w:rPr>
        <w:t>7</w:t>
      </w:r>
      <w:r w:rsidR="00E21040" w:rsidRPr="00DF3332">
        <w:rPr>
          <w:rFonts w:ascii="Poppins" w:eastAsia="Poppins Light" w:hAnsi="Poppins" w:cs="Poppins"/>
          <w:b/>
          <w:bCs/>
          <w:color w:val="880000"/>
          <w:sz w:val="20"/>
          <w:szCs w:val="20"/>
        </w:rPr>
        <w:t>.2 External Reporting</w:t>
      </w:r>
      <w:bookmarkEnd w:id="22"/>
      <w:bookmarkEnd w:id="23"/>
    </w:p>
    <w:p w14:paraId="22494985" w14:textId="77777777" w:rsidR="00E21040" w:rsidRPr="00E21040" w:rsidRDefault="00E21040" w:rsidP="00E21040">
      <w:pPr>
        <w:jc w:val="both"/>
        <w:rPr>
          <w:rFonts w:ascii="Poppins" w:eastAsia="Poppins Light" w:hAnsi="Poppins" w:cs="Poppins"/>
          <w:sz w:val="20"/>
          <w:szCs w:val="20"/>
        </w:rPr>
      </w:pPr>
      <w:r w:rsidRPr="00E21040">
        <w:rPr>
          <w:rFonts w:ascii="Poppins" w:eastAsia="Poppins Light" w:hAnsi="Poppins" w:cs="Poppins"/>
          <w:sz w:val="20"/>
          <w:szCs w:val="20"/>
        </w:rPr>
        <w:t>External reporting on corruption will be channeled through: -</w:t>
      </w:r>
    </w:p>
    <w:p w14:paraId="709644B0" w14:textId="77777777" w:rsidR="00E21040" w:rsidRPr="00E21040" w:rsidRDefault="00E21040" w:rsidP="00E21040">
      <w:pPr>
        <w:numPr>
          <w:ilvl w:val="0"/>
          <w:numId w:val="45"/>
        </w:numPr>
        <w:jc w:val="both"/>
        <w:rPr>
          <w:rFonts w:ascii="Poppins" w:eastAsia="Poppins Light" w:hAnsi="Poppins" w:cs="Poppins"/>
          <w:sz w:val="20"/>
          <w:szCs w:val="20"/>
        </w:rPr>
      </w:pPr>
      <w:r w:rsidRPr="00E21040">
        <w:rPr>
          <w:rFonts w:ascii="Poppins" w:eastAsia="Poppins Light" w:hAnsi="Poppins" w:cs="Poppins"/>
          <w:sz w:val="20"/>
          <w:szCs w:val="20"/>
        </w:rPr>
        <w:t>EACC.</w:t>
      </w:r>
    </w:p>
    <w:p w14:paraId="4FD5F7D1" w14:textId="77777777" w:rsidR="00E21040" w:rsidRPr="00E21040" w:rsidRDefault="00E21040" w:rsidP="00E21040">
      <w:pPr>
        <w:numPr>
          <w:ilvl w:val="0"/>
          <w:numId w:val="45"/>
        </w:numPr>
        <w:jc w:val="both"/>
        <w:rPr>
          <w:rFonts w:ascii="Poppins" w:eastAsia="Poppins Light" w:hAnsi="Poppins" w:cs="Poppins"/>
          <w:sz w:val="20"/>
          <w:szCs w:val="20"/>
        </w:rPr>
      </w:pPr>
      <w:r w:rsidRPr="00E21040">
        <w:rPr>
          <w:rFonts w:ascii="Poppins" w:eastAsia="Poppins Light" w:hAnsi="Poppins" w:cs="Poppins"/>
          <w:sz w:val="20"/>
          <w:szCs w:val="20"/>
        </w:rPr>
        <w:t>The Kenya Police.</w:t>
      </w:r>
    </w:p>
    <w:p w14:paraId="5E90EBB5" w14:textId="77777777" w:rsidR="00E21040" w:rsidRPr="00E21040" w:rsidRDefault="00E21040" w:rsidP="00E21040">
      <w:pPr>
        <w:numPr>
          <w:ilvl w:val="0"/>
          <w:numId w:val="45"/>
        </w:numPr>
        <w:jc w:val="both"/>
        <w:rPr>
          <w:rFonts w:ascii="Poppins" w:eastAsia="Poppins Light" w:hAnsi="Poppins" w:cs="Poppins"/>
          <w:sz w:val="20"/>
          <w:szCs w:val="20"/>
        </w:rPr>
      </w:pPr>
      <w:r w:rsidRPr="00E21040">
        <w:rPr>
          <w:rFonts w:ascii="Poppins" w:eastAsia="Poppins Light" w:hAnsi="Poppins" w:cs="Poppins"/>
          <w:sz w:val="20"/>
          <w:szCs w:val="20"/>
        </w:rPr>
        <w:t>Commissioner of Administrative Justice.</w:t>
      </w:r>
    </w:p>
    <w:p w14:paraId="78AF7656" w14:textId="77777777" w:rsidR="00E21040" w:rsidRPr="00E21040" w:rsidRDefault="00E21040" w:rsidP="00E21040">
      <w:pPr>
        <w:jc w:val="both"/>
        <w:rPr>
          <w:rFonts w:ascii="Poppins" w:eastAsia="Poppins Light" w:hAnsi="Poppins" w:cs="Poppins"/>
          <w:sz w:val="20"/>
          <w:szCs w:val="20"/>
        </w:rPr>
      </w:pPr>
    </w:p>
    <w:p w14:paraId="7E5BBD8B" w14:textId="520AB286" w:rsidR="00E21040" w:rsidRPr="00DF3332" w:rsidRDefault="00AB6648" w:rsidP="00E21040">
      <w:pPr>
        <w:pStyle w:val="Heading1"/>
        <w:rPr>
          <w:rFonts w:ascii="Poppins" w:eastAsia="Poppins Light" w:hAnsi="Poppins" w:cs="Poppins"/>
          <w:b/>
          <w:bCs/>
          <w:color w:val="880000"/>
          <w:sz w:val="20"/>
          <w:szCs w:val="20"/>
        </w:rPr>
      </w:pPr>
      <w:bookmarkStart w:id="24" w:name="_Toc139359295"/>
      <w:bookmarkStart w:id="25" w:name="_Toc139365444"/>
      <w:r>
        <w:rPr>
          <w:rFonts w:ascii="Poppins" w:eastAsia="Poppins Light" w:hAnsi="Poppins" w:cs="Poppins"/>
          <w:b/>
          <w:bCs/>
          <w:color w:val="880000"/>
          <w:sz w:val="20"/>
          <w:szCs w:val="20"/>
        </w:rPr>
        <w:t>8</w:t>
      </w:r>
      <w:r w:rsidR="00E21040" w:rsidRPr="00DF3332">
        <w:rPr>
          <w:rFonts w:ascii="Poppins" w:eastAsia="Poppins Light" w:hAnsi="Poppins" w:cs="Poppins"/>
          <w:b/>
          <w:bCs/>
          <w:color w:val="880000"/>
          <w:sz w:val="20"/>
          <w:szCs w:val="20"/>
        </w:rPr>
        <w:t>. CONFIDENTIALITY</w:t>
      </w:r>
      <w:bookmarkEnd w:id="24"/>
      <w:bookmarkEnd w:id="25"/>
    </w:p>
    <w:p w14:paraId="20838AE3" w14:textId="77777777" w:rsidR="00E21040" w:rsidRPr="00E21040" w:rsidRDefault="00E21040" w:rsidP="00E21040">
      <w:pPr>
        <w:jc w:val="both"/>
        <w:rPr>
          <w:rFonts w:ascii="Poppins" w:eastAsia="Poppins Light" w:hAnsi="Poppins" w:cs="Poppins"/>
          <w:sz w:val="20"/>
          <w:szCs w:val="20"/>
        </w:rPr>
      </w:pPr>
      <w:r w:rsidRPr="00E21040">
        <w:rPr>
          <w:rFonts w:ascii="Poppins" w:eastAsia="Poppins Light" w:hAnsi="Poppins" w:cs="Poppins"/>
          <w:sz w:val="20"/>
          <w:szCs w:val="20"/>
        </w:rPr>
        <w:t xml:space="preserve">The information reported regarding corruption malpractices to the Agency shall be treated with utmost confidentiality. All staff members mandated to handle corruption reporting shall treat associated information with confidentiality. </w:t>
      </w:r>
    </w:p>
    <w:p w14:paraId="7173F703" w14:textId="77777777" w:rsidR="00E21040" w:rsidRPr="00E21040" w:rsidRDefault="00E21040" w:rsidP="00E21040">
      <w:pPr>
        <w:jc w:val="both"/>
        <w:rPr>
          <w:rFonts w:ascii="Poppins" w:eastAsia="Poppins Light" w:hAnsi="Poppins" w:cs="Poppins"/>
          <w:sz w:val="20"/>
          <w:szCs w:val="20"/>
        </w:rPr>
      </w:pPr>
    </w:p>
    <w:p w14:paraId="08D8120C" w14:textId="7735383E" w:rsidR="00E21040" w:rsidRPr="00DF3332" w:rsidRDefault="00AB6648" w:rsidP="00E21040">
      <w:pPr>
        <w:pStyle w:val="Heading1"/>
        <w:rPr>
          <w:rFonts w:ascii="Poppins" w:eastAsia="Poppins Light" w:hAnsi="Poppins" w:cs="Poppins"/>
          <w:b/>
          <w:bCs/>
          <w:color w:val="880000"/>
          <w:sz w:val="20"/>
          <w:szCs w:val="20"/>
        </w:rPr>
      </w:pPr>
      <w:bookmarkStart w:id="26" w:name="_Toc139359296"/>
      <w:bookmarkStart w:id="27" w:name="_Toc139365445"/>
      <w:r>
        <w:rPr>
          <w:rFonts w:ascii="Poppins" w:eastAsia="Poppins Light" w:hAnsi="Poppins" w:cs="Poppins"/>
          <w:b/>
          <w:bCs/>
          <w:color w:val="880000"/>
          <w:sz w:val="20"/>
          <w:szCs w:val="20"/>
        </w:rPr>
        <w:t>9</w:t>
      </w:r>
      <w:r w:rsidR="00E21040" w:rsidRPr="00DF3332">
        <w:rPr>
          <w:rFonts w:ascii="Poppins" w:eastAsia="Poppins Light" w:hAnsi="Poppins" w:cs="Poppins"/>
          <w:b/>
          <w:bCs/>
          <w:color w:val="880000"/>
          <w:sz w:val="20"/>
          <w:szCs w:val="20"/>
        </w:rPr>
        <w:t>. HANDLING OF CORRUPTION CASES</w:t>
      </w:r>
      <w:bookmarkEnd w:id="26"/>
      <w:bookmarkEnd w:id="27"/>
    </w:p>
    <w:p w14:paraId="643915D2" w14:textId="77777777" w:rsidR="00E21040" w:rsidRPr="00E21040" w:rsidRDefault="00E21040" w:rsidP="00E21040">
      <w:pPr>
        <w:jc w:val="both"/>
        <w:rPr>
          <w:rFonts w:ascii="Poppins" w:eastAsia="Poppins Light" w:hAnsi="Poppins" w:cs="Poppins"/>
          <w:sz w:val="20"/>
          <w:szCs w:val="20"/>
        </w:rPr>
      </w:pPr>
      <w:r w:rsidRPr="00E21040">
        <w:rPr>
          <w:rFonts w:ascii="Poppins" w:eastAsia="Poppins Light" w:hAnsi="Poppins" w:cs="Poppins"/>
          <w:sz w:val="20"/>
          <w:szCs w:val="20"/>
        </w:rPr>
        <w:t xml:space="preserve">Corruption cases will be dealt with fairly, promptly, expeditiously and within the law. </w:t>
      </w:r>
    </w:p>
    <w:p w14:paraId="7D0713B8" w14:textId="4EAE8769" w:rsidR="00E21040" w:rsidRPr="00E21040" w:rsidRDefault="00E21040" w:rsidP="00E21040">
      <w:pPr>
        <w:pStyle w:val="Heading1"/>
        <w:rPr>
          <w:rFonts w:ascii="Poppins" w:eastAsia="Poppins Light" w:hAnsi="Poppins" w:cs="Poppins"/>
          <w:b/>
          <w:bCs/>
          <w:color w:val="C00000"/>
          <w:sz w:val="20"/>
          <w:szCs w:val="20"/>
        </w:rPr>
      </w:pPr>
      <w:r w:rsidRPr="00E21040">
        <w:rPr>
          <w:rFonts w:ascii="Poppins" w:eastAsia="Poppins Light" w:hAnsi="Poppins" w:cs="Poppins"/>
          <w:b/>
          <w:bCs/>
          <w:color w:val="C00000"/>
          <w:sz w:val="20"/>
          <w:szCs w:val="20"/>
        </w:rPr>
        <w:t xml:space="preserve"> </w:t>
      </w:r>
      <w:bookmarkStart w:id="28" w:name="_Toc139359297"/>
      <w:bookmarkStart w:id="29" w:name="_Toc139365446"/>
      <w:r w:rsidR="00AB6648">
        <w:rPr>
          <w:rFonts w:ascii="Poppins" w:eastAsia="Poppins Light" w:hAnsi="Poppins" w:cs="Poppins"/>
          <w:b/>
          <w:bCs/>
          <w:color w:val="C00000"/>
          <w:sz w:val="20"/>
          <w:szCs w:val="20"/>
        </w:rPr>
        <w:t>10</w:t>
      </w:r>
      <w:r w:rsidRPr="00DF3332">
        <w:rPr>
          <w:rFonts w:ascii="Poppins" w:eastAsia="Poppins Light" w:hAnsi="Poppins" w:cs="Poppins"/>
          <w:b/>
          <w:bCs/>
          <w:color w:val="880000"/>
          <w:sz w:val="20"/>
          <w:szCs w:val="20"/>
        </w:rPr>
        <w:t>. PROTECTION OF WHISTLEBLOWERS</w:t>
      </w:r>
      <w:bookmarkEnd w:id="28"/>
      <w:bookmarkEnd w:id="29"/>
    </w:p>
    <w:p w14:paraId="138C7268" w14:textId="77777777" w:rsidR="00E21040" w:rsidRPr="00E21040" w:rsidRDefault="00E21040" w:rsidP="00E21040">
      <w:pPr>
        <w:jc w:val="both"/>
        <w:rPr>
          <w:rFonts w:ascii="Poppins" w:eastAsia="Poppins Light" w:hAnsi="Poppins" w:cs="Poppins"/>
          <w:sz w:val="20"/>
          <w:szCs w:val="20"/>
        </w:rPr>
      </w:pPr>
      <w:r w:rsidRPr="00E21040">
        <w:rPr>
          <w:rFonts w:ascii="Poppins" w:eastAsia="Poppins Light" w:hAnsi="Poppins" w:cs="Poppins"/>
          <w:sz w:val="20"/>
          <w:szCs w:val="20"/>
        </w:rPr>
        <w:t>The Agency will ensure confidentiality and protection of the identity and safety of persons making corruption disclosure to the Agency as stipulated under the Witness Protection Act, 2006 and KeNIA Whistleblower Policy.</w:t>
      </w:r>
    </w:p>
    <w:p w14:paraId="0E0DBD4D" w14:textId="1AB70C9F" w:rsidR="00E21040" w:rsidRPr="00DF3332" w:rsidRDefault="00AB6648" w:rsidP="00E21040">
      <w:pPr>
        <w:pStyle w:val="Heading1"/>
        <w:rPr>
          <w:rFonts w:ascii="Poppins" w:eastAsia="Poppins Light" w:hAnsi="Poppins" w:cs="Poppins"/>
          <w:b/>
          <w:bCs/>
          <w:color w:val="880000"/>
          <w:sz w:val="20"/>
          <w:szCs w:val="20"/>
        </w:rPr>
      </w:pPr>
      <w:bookmarkStart w:id="30" w:name="_Toc139359298"/>
      <w:bookmarkStart w:id="31" w:name="_Toc139365447"/>
      <w:r>
        <w:rPr>
          <w:rFonts w:ascii="Poppins" w:eastAsia="Poppins Light" w:hAnsi="Poppins" w:cs="Poppins"/>
          <w:b/>
          <w:bCs/>
          <w:color w:val="880000"/>
          <w:sz w:val="20"/>
          <w:szCs w:val="20"/>
        </w:rPr>
        <w:t>11</w:t>
      </w:r>
      <w:r w:rsidR="00E21040" w:rsidRPr="00DF3332">
        <w:rPr>
          <w:rFonts w:ascii="Poppins" w:eastAsia="Poppins Light" w:hAnsi="Poppins" w:cs="Poppins"/>
          <w:b/>
          <w:bCs/>
          <w:color w:val="880000"/>
          <w:sz w:val="20"/>
          <w:szCs w:val="20"/>
        </w:rPr>
        <w:t>. INVESTIGATION</w:t>
      </w:r>
      <w:bookmarkEnd w:id="30"/>
      <w:bookmarkEnd w:id="31"/>
    </w:p>
    <w:p w14:paraId="4023EB52" w14:textId="77777777" w:rsidR="00E21040" w:rsidRPr="00E21040" w:rsidRDefault="00E21040" w:rsidP="00E21040">
      <w:pPr>
        <w:jc w:val="both"/>
        <w:rPr>
          <w:rFonts w:ascii="Poppins" w:eastAsia="Poppins Light" w:hAnsi="Poppins" w:cs="Poppins"/>
          <w:sz w:val="20"/>
          <w:szCs w:val="20"/>
        </w:rPr>
      </w:pPr>
      <w:r w:rsidRPr="00E21040">
        <w:rPr>
          <w:rFonts w:ascii="Poppins" w:eastAsia="Poppins Light" w:hAnsi="Poppins" w:cs="Poppins"/>
          <w:sz w:val="20"/>
          <w:szCs w:val="20"/>
        </w:rPr>
        <w:t xml:space="preserve">To ascertain the authenticity of evidence or information received regarding corruption, the Agency will use both external and internal investigation mechanisms. </w:t>
      </w:r>
    </w:p>
    <w:p w14:paraId="3D07730B" w14:textId="77777777" w:rsidR="00E21040" w:rsidRPr="00E21040" w:rsidRDefault="00E21040" w:rsidP="00E21040">
      <w:pPr>
        <w:jc w:val="both"/>
        <w:rPr>
          <w:rFonts w:ascii="Poppins" w:eastAsia="Poppins Light" w:hAnsi="Poppins" w:cs="Poppins"/>
          <w:sz w:val="20"/>
          <w:szCs w:val="20"/>
        </w:rPr>
      </w:pPr>
      <w:r w:rsidRPr="00E21040">
        <w:rPr>
          <w:rFonts w:ascii="Poppins" w:eastAsia="Poppins Light" w:hAnsi="Poppins" w:cs="Poppins"/>
          <w:sz w:val="20"/>
          <w:szCs w:val="20"/>
        </w:rPr>
        <w:t xml:space="preserve">For internal mechanisms, a competent team will be formed comprising integrity officers and the Corruption Prevention Committee. The nature and seriousness of any fraudulent or corrupt activity will determine the nature of the investigation adopted, the level of resources employed and the involvement of collaborating agencies. </w:t>
      </w:r>
    </w:p>
    <w:p w14:paraId="61D5470F" w14:textId="77777777" w:rsidR="00E21040" w:rsidRPr="00E21040" w:rsidRDefault="00E21040" w:rsidP="00E21040">
      <w:pPr>
        <w:jc w:val="both"/>
        <w:rPr>
          <w:rFonts w:ascii="Poppins" w:eastAsia="Poppins Light" w:hAnsi="Poppins" w:cs="Poppins"/>
          <w:sz w:val="20"/>
          <w:szCs w:val="20"/>
        </w:rPr>
      </w:pPr>
      <w:r w:rsidRPr="00E21040">
        <w:rPr>
          <w:rFonts w:ascii="Poppins" w:eastAsia="Poppins Light" w:hAnsi="Poppins" w:cs="Poppins"/>
          <w:sz w:val="20"/>
          <w:szCs w:val="20"/>
        </w:rPr>
        <w:t>KeNIA will ensure investigations are conducted with a lot of confidentiality, proportionality, timeliness, adherence to evidence, objectivity, fairness, and transparency.</w:t>
      </w:r>
    </w:p>
    <w:p w14:paraId="4E13F107" w14:textId="77777777" w:rsidR="00E21040" w:rsidRDefault="00E21040" w:rsidP="00E21040">
      <w:pPr>
        <w:jc w:val="both"/>
        <w:rPr>
          <w:rFonts w:ascii="Poppins" w:eastAsia="Poppins Light" w:hAnsi="Poppins" w:cs="Poppins"/>
          <w:sz w:val="20"/>
          <w:szCs w:val="20"/>
        </w:rPr>
      </w:pPr>
      <w:r w:rsidRPr="00E21040">
        <w:rPr>
          <w:rFonts w:ascii="Poppins" w:eastAsia="Poppins Light" w:hAnsi="Poppins" w:cs="Poppins"/>
          <w:sz w:val="20"/>
          <w:szCs w:val="20"/>
        </w:rPr>
        <w:t>In circumstances where a case requires external investigation, the board of directors will guide on the external investigator to use. The Agency will fully cooperate with the external investigators.</w:t>
      </w:r>
    </w:p>
    <w:p w14:paraId="14595872" w14:textId="77777777" w:rsidR="005A0589" w:rsidRPr="00E21040" w:rsidRDefault="005A0589" w:rsidP="00E21040">
      <w:pPr>
        <w:jc w:val="both"/>
        <w:rPr>
          <w:rFonts w:ascii="Poppins" w:eastAsia="Poppins Light" w:hAnsi="Poppins" w:cs="Poppins"/>
          <w:sz w:val="20"/>
          <w:szCs w:val="20"/>
        </w:rPr>
      </w:pPr>
    </w:p>
    <w:p w14:paraId="361426CA" w14:textId="3E9C9930" w:rsidR="00E21040" w:rsidRPr="00DF3332" w:rsidRDefault="00AB6648" w:rsidP="00E21040">
      <w:pPr>
        <w:pStyle w:val="Heading1"/>
        <w:rPr>
          <w:rFonts w:ascii="Poppins" w:eastAsia="Poppins Light" w:hAnsi="Poppins" w:cs="Poppins"/>
          <w:b/>
          <w:bCs/>
          <w:color w:val="880000"/>
          <w:sz w:val="20"/>
          <w:szCs w:val="20"/>
        </w:rPr>
      </w:pPr>
      <w:bookmarkStart w:id="32" w:name="_Toc139359299"/>
      <w:bookmarkStart w:id="33" w:name="_Toc139365448"/>
      <w:r>
        <w:rPr>
          <w:rFonts w:ascii="Poppins" w:eastAsia="Poppins Light" w:hAnsi="Poppins" w:cs="Poppins"/>
          <w:b/>
          <w:bCs/>
          <w:color w:val="880000"/>
          <w:sz w:val="20"/>
          <w:szCs w:val="20"/>
        </w:rPr>
        <w:t>12</w:t>
      </w:r>
      <w:r w:rsidR="00E21040" w:rsidRPr="00DF3332">
        <w:rPr>
          <w:rFonts w:ascii="Poppins" w:eastAsia="Poppins Light" w:hAnsi="Poppins" w:cs="Poppins"/>
          <w:b/>
          <w:bCs/>
          <w:color w:val="880000"/>
          <w:sz w:val="20"/>
          <w:szCs w:val="20"/>
        </w:rPr>
        <w:t>. DISCIPLINARY</w:t>
      </w:r>
      <w:bookmarkEnd w:id="32"/>
      <w:bookmarkEnd w:id="33"/>
      <w:r w:rsidR="00E21040" w:rsidRPr="00DF3332">
        <w:rPr>
          <w:rFonts w:ascii="Poppins" w:eastAsia="Poppins Light" w:hAnsi="Poppins" w:cs="Poppins"/>
          <w:b/>
          <w:bCs/>
          <w:color w:val="880000"/>
          <w:sz w:val="20"/>
          <w:szCs w:val="20"/>
        </w:rPr>
        <w:t xml:space="preserve"> </w:t>
      </w:r>
    </w:p>
    <w:p w14:paraId="3E20D454" w14:textId="77777777" w:rsidR="00E21040" w:rsidRPr="00E21040" w:rsidRDefault="00E21040" w:rsidP="00E21040">
      <w:pPr>
        <w:jc w:val="both"/>
        <w:rPr>
          <w:rFonts w:ascii="Poppins" w:eastAsia="Poppins Light" w:hAnsi="Poppins" w:cs="Poppins"/>
          <w:sz w:val="20"/>
          <w:szCs w:val="20"/>
        </w:rPr>
      </w:pPr>
      <w:r w:rsidRPr="00E21040">
        <w:rPr>
          <w:rFonts w:ascii="Poppins" w:eastAsia="Poppins Light" w:hAnsi="Poppins" w:cs="Poppins"/>
          <w:sz w:val="20"/>
          <w:szCs w:val="20"/>
        </w:rPr>
        <w:t xml:space="preserve">Disciplinary action shall be carried out to any member of the Agency found to have committed an offence contrary to the provisions of this policy. Cases will be handled with absolute procedural correctness and adherence to all policies and procedures. This will prevent cases from being unresolved due to a procedural technicality. </w:t>
      </w:r>
    </w:p>
    <w:p w14:paraId="0C7E685F" w14:textId="77777777" w:rsidR="00E21040" w:rsidRPr="00E21040" w:rsidRDefault="00E21040" w:rsidP="00E21040">
      <w:pPr>
        <w:jc w:val="both"/>
        <w:rPr>
          <w:rFonts w:ascii="Poppins" w:eastAsia="Poppins Light" w:hAnsi="Poppins" w:cs="Poppins"/>
          <w:sz w:val="20"/>
          <w:szCs w:val="20"/>
        </w:rPr>
      </w:pPr>
      <w:r w:rsidRPr="00E21040">
        <w:rPr>
          <w:rFonts w:ascii="Poppins" w:eastAsia="Poppins Light" w:hAnsi="Poppins" w:cs="Poppins"/>
          <w:sz w:val="20"/>
          <w:szCs w:val="20"/>
        </w:rPr>
        <w:t>The disciplinary action shall be in accordance with: -</w:t>
      </w:r>
    </w:p>
    <w:p w14:paraId="6876AD6C" w14:textId="77777777" w:rsidR="00E21040" w:rsidRPr="00E21040" w:rsidRDefault="00E21040" w:rsidP="00E21040">
      <w:pPr>
        <w:pStyle w:val="ListParagraph"/>
        <w:numPr>
          <w:ilvl w:val="0"/>
          <w:numId w:val="46"/>
        </w:numPr>
        <w:jc w:val="both"/>
        <w:rPr>
          <w:rFonts w:ascii="Poppins" w:eastAsia="Poppins Light" w:hAnsi="Poppins" w:cs="Poppins"/>
          <w:sz w:val="20"/>
          <w:szCs w:val="20"/>
        </w:rPr>
      </w:pPr>
      <w:r w:rsidRPr="00E21040">
        <w:rPr>
          <w:rFonts w:ascii="Poppins" w:eastAsia="Poppins Light" w:hAnsi="Poppins" w:cs="Poppins"/>
          <w:sz w:val="20"/>
          <w:szCs w:val="20"/>
        </w:rPr>
        <w:t>KeNIA HR Policies and Procedures Manual.</w:t>
      </w:r>
    </w:p>
    <w:p w14:paraId="2BE7E8D2" w14:textId="77777777" w:rsidR="00E21040" w:rsidRPr="00E21040" w:rsidRDefault="00E21040" w:rsidP="00E21040">
      <w:pPr>
        <w:pStyle w:val="ListParagraph"/>
        <w:numPr>
          <w:ilvl w:val="0"/>
          <w:numId w:val="46"/>
        </w:numPr>
        <w:jc w:val="both"/>
        <w:rPr>
          <w:rFonts w:ascii="Poppins" w:eastAsia="Poppins Light" w:hAnsi="Poppins" w:cs="Poppins"/>
          <w:sz w:val="20"/>
          <w:szCs w:val="20"/>
        </w:rPr>
      </w:pPr>
      <w:r w:rsidRPr="00E21040">
        <w:rPr>
          <w:rFonts w:ascii="Poppins" w:eastAsia="Poppins Light" w:hAnsi="Poppins" w:cs="Poppins"/>
          <w:sz w:val="20"/>
          <w:szCs w:val="20"/>
        </w:rPr>
        <w:t>Anti-Corruption and Economic Crimes Act 2003.</w:t>
      </w:r>
    </w:p>
    <w:p w14:paraId="7ADB78EE" w14:textId="77777777" w:rsidR="00E21040" w:rsidRPr="00E21040" w:rsidRDefault="00E21040" w:rsidP="00E21040">
      <w:pPr>
        <w:pStyle w:val="ListParagraph"/>
        <w:numPr>
          <w:ilvl w:val="0"/>
          <w:numId w:val="46"/>
        </w:numPr>
        <w:jc w:val="both"/>
        <w:rPr>
          <w:rFonts w:ascii="Poppins" w:eastAsia="Poppins Light" w:hAnsi="Poppins" w:cs="Poppins"/>
          <w:sz w:val="20"/>
          <w:szCs w:val="20"/>
        </w:rPr>
      </w:pPr>
      <w:r w:rsidRPr="00E21040">
        <w:rPr>
          <w:rFonts w:ascii="Poppins" w:eastAsia="Poppins Light" w:hAnsi="Poppins" w:cs="Poppins"/>
          <w:sz w:val="20"/>
          <w:szCs w:val="20"/>
        </w:rPr>
        <w:t xml:space="preserve">Public Officers Ethics Act, 2003. </w:t>
      </w:r>
    </w:p>
    <w:p w14:paraId="50BB4EF3" w14:textId="77777777" w:rsidR="00E21040" w:rsidRPr="00E21040" w:rsidRDefault="00E21040" w:rsidP="00E21040">
      <w:pPr>
        <w:pStyle w:val="ListParagraph"/>
        <w:numPr>
          <w:ilvl w:val="0"/>
          <w:numId w:val="46"/>
        </w:numPr>
        <w:jc w:val="both"/>
        <w:rPr>
          <w:rFonts w:ascii="Poppins" w:eastAsia="Poppins Light" w:hAnsi="Poppins" w:cs="Poppins"/>
          <w:sz w:val="20"/>
          <w:szCs w:val="20"/>
        </w:rPr>
      </w:pPr>
      <w:r w:rsidRPr="00E21040">
        <w:rPr>
          <w:rFonts w:ascii="Poppins" w:eastAsia="Poppins Light" w:hAnsi="Poppins" w:cs="Poppins"/>
          <w:sz w:val="20"/>
          <w:szCs w:val="20"/>
        </w:rPr>
        <w:t>Employment Act, 2007.</w:t>
      </w:r>
    </w:p>
    <w:p w14:paraId="3CD0B04C" w14:textId="77777777" w:rsidR="00E21040" w:rsidRPr="00E21040" w:rsidRDefault="00E21040" w:rsidP="00E21040">
      <w:pPr>
        <w:pStyle w:val="ListParagraph"/>
        <w:numPr>
          <w:ilvl w:val="0"/>
          <w:numId w:val="46"/>
        </w:numPr>
        <w:jc w:val="both"/>
        <w:rPr>
          <w:rFonts w:ascii="Poppins" w:eastAsia="Poppins Light" w:hAnsi="Poppins" w:cs="Poppins"/>
          <w:sz w:val="20"/>
          <w:szCs w:val="20"/>
        </w:rPr>
      </w:pPr>
      <w:r w:rsidRPr="00E21040">
        <w:rPr>
          <w:rFonts w:ascii="Poppins" w:eastAsia="Poppins Light" w:hAnsi="Poppins" w:cs="Poppins"/>
          <w:sz w:val="20"/>
          <w:szCs w:val="20"/>
        </w:rPr>
        <w:t>Any other relevant law</w:t>
      </w:r>
    </w:p>
    <w:p w14:paraId="2D081C4B" w14:textId="77777777" w:rsidR="00E21040" w:rsidRPr="00E21040" w:rsidRDefault="00E21040" w:rsidP="00E21040">
      <w:pPr>
        <w:pStyle w:val="ListParagraph"/>
        <w:jc w:val="both"/>
        <w:rPr>
          <w:rFonts w:ascii="Poppins" w:eastAsia="Poppins Light" w:hAnsi="Poppins" w:cs="Poppins"/>
          <w:sz w:val="20"/>
          <w:szCs w:val="20"/>
        </w:rPr>
      </w:pPr>
    </w:p>
    <w:p w14:paraId="2B322411" w14:textId="55A02FD9" w:rsidR="00E21040" w:rsidRPr="00E21040" w:rsidRDefault="00E21040" w:rsidP="00E21040">
      <w:pPr>
        <w:pStyle w:val="Heading1"/>
        <w:rPr>
          <w:rFonts w:ascii="Poppins" w:eastAsia="Poppins Light" w:hAnsi="Poppins" w:cs="Poppins"/>
          <w:b/>
          <w:bCs/>
          <w:color w:val="C00000"/>
          <w:sz w:val="20"/>
          <w:szCs w:val="20"/>
        </w:rPr>
      </w:pPr>
      <w:r w:rsidRPr="00E21040">
        <w:rPr>
          <w:rFonts w:ascii="Poppins" w:eastAsia="Poppins Light" w:hAnsi="Poppins" w:cs="Poppins"/>
          <w:b/>
          <w:bCs/>
          <w:color w:val="C00000"/>
          <w:sz w:val="20"/>
          <w:szCs w:val="20"/>
        </w:rPr>
        <w:t xml:space="preserve"> </w:t>
      </w:r>
      <w:bookmarkStart w:id="34" w:name="_Toc139359300"/>
      <w:bookmarkStart w:id="35" w:name="_Toc139365449"/>
      <w:r w:rsidRPr="00DF3332">
        <w:rPr>
          <w:rFonts w:ascii="Poppins" w:eastAsia="Poppins Light" w:hAnsi="Poppins" w:cs="Poppins"/>
          <w:b/>
          <w:bCs/>
          <w:color w:val="880000"/>
          <w:sz w:val="20"/>
          <w:szCs w:val="20"/>
        </w:rPr>
        <w:t>1</w:t>
      </w:r>
      <w:r w:rsidR="00AB6648">
        <w:rPr>
          <w:rFonts w:ascii="Poppins" w:eastAsia="Poppins Light" w:hAnsi="Poppins" w:cs="Poppins"/>
          <w:b/>
          <w:bCs/>
          <w:color w:val="880000"/>
          <w:sz w:val="20"/>
          <w:szCs w:val="20"/>
        </w:rPr>
        <w:t>3</w:t>
      </w:r>
      <w:r w:rsidRPr="00DF3332">
        <w:rPr>
          <w:rFonts w:ascii="Poppins" w:eastAsia="Poppins Light" w:hAnsi="Poppins" w:cs="Poppins"/>
          <w:b/>
          <w:bCs/>
          <w:color w:val="880000"/>
          <w:sz w:val="20"/>
          <w:szCs w:val="20"/>
        </w:rPr>
        <w:t>. TRAINING AND AWARENESS</w:t>
      </w:r>
      <w:bookmarkEnd w:id="34"/>
      <w:bookmarkEnd w:id="35"/>
    </w:p>
    <w:p w14:paraId="3D9E6A35" w14:textId="77777777" w:rsidR="00E21040" w:rsidRPr="00E21040" w:rsidRDefault="00E21040" w:rsidP="00E21040">
      <w:pPr>
        <w:jc w:val="both"/>
        <w:rPr>
          <w:rFonts w:ascii="Poppins" w:eastAsia="Poppins Light" w:hAnsi="Poppins" w:cs="Poppins"/>
          <w:sz w:val="20"/>
          <w:szCs w:val="20"/>
        </w:rPr>
      </w:pPr>
      <w:r w:rsidRPr="00E21040">
        <w:rPr>
          <w:rFonts w:ascii="Poppins" w:eastAsia="Poppins Light" w:hAnsi="Poppins" w:cs="Poppins"/>
          <w:sz w:val="20"/>
          <w:szCs w:val="20"/>
        </w:rPr>
        <w:t>The Management of the Agency commits itself to continuously sensitize and train staff on matters of ethics and integrity. This will be implemented through issuance of resources to the staff as well as planning the sensitization and trainings in the annual workplans and budget.</w:t>
      </w:r>
    </w:p>
    <w:p w14:paraId="015D386B" w14:textId="77777777" w:rsidR="00E21040" w:rsidRPr="00E21040" w:rsidRDefault="00E21040" w:rsidP="00E21040">
      <w:pPr>
        <w:jc w:val="both"/>
        <w:rPr>
          <w:rFonts w:ascii="Poppins" w:eastAsia="Poppins Light" w:hAnsi="Poppins" w:cs="Poppins"/>
          <w:sz w:val="20"/>
          <w:szCs w:val="20"/>
        </w:rPr>
      </w:pPr>
    </w:p>
    <w:p w14:paraId="704A0715" w14:textId="447DEB9F" w:rsidR="00E21040" w:rsidRPr="00DF3332" w:rsidRDefault="00E21040" w:rsidP="00E21040">
      <w:pPr>
        <w:pStyle w:val="Heading1"/>
        <w:rPr>
          <w:rFonts w:ascii="Poppins" w:eastAsia="Poppins Light" w:hAnsi="Poppins" w:cs="Poppins"/>
          <w:b/>
          <w:bCs/>
          <w:color w:val="880000"/>
          <w:sz w:val="20"/>
          <w:szCs w:val="20"/>
        </w:rPr>
      </w:pPr>
      <w:r w:rsidRPr="00DF3332">
        <w:rPr>
          <w:rFonts w:ascii="Poppins" w:eastAsia="Poppins Light" w:hAnsi="Poppins" w:cs="Poppins"/>
          <w:b/>
          <w:bCs/>
          <w:color w:val="880000"/>
          <w:sz w:val="20"/>
          <w:szCs w:val="20"/>
        </w:rPr>
        <w:t xml:space="preserve"> </w:t>
      </w:r>
      <w:bookmarkStart w:id="36" w:name="_Toc139359301"/>
      <w:bookmarkStart w:id="37" w:name="_Toc139365450"/>
      <w:r w:rsidRPr="00DF3332">
        <w:rPr>
          <w:rFonts w:ascii="Poppins" w:eastAsia="Poppins Light" w:hAnsi="Poppins" w:cs="Poppins"/>
          <w:b/>
          <w:bCs/>
          <w:color w:val="880000"/>
          <w:sz w:val="20"/>
          <w:szCs w:val="20"/>
        </w:rPr>
        <w:t>1</w:t>
      </w:r>
      <w:r w:rsidR="00AB6648">
        <w:rPr>
          <w:rFonts w:ascii="Poppins" w:eastAsia="Poppins Light" w:hAnsi="Poppins" w:cs="Poppins"/>
          <w:b/>
          <w:bCs/>
          <w:color w:val="880000"/>
          <w:sz w:val="20"/>
          <w:szCs w:val="20"/>
        </w:rPr>
        <w:t>4</w:t>
      </w:r>
      <w:r w:rsidRPr="00DF3332">
        <w:rPr>
          <w:rFonts w:ascii="Poppins" w:eastAsia="Poppins Light" w:hAnsi="Poppins" w:cs="Poppins"/>
          <w:b/>
          <w:bCs/>
          <w:color w:val="880000"/>
          <w:sz w:val="20"/>
          <w:szCs w:val="20"/>
        </w:rPr>
        <w:t>. MANAGEMENT / IMPLEMENTATION AGENCY</w:t>
      </w:r>
      <w:bookmarkEnd w:id="36"/>
      <w:bookmarkEnd w:id="37"/>
    </w:p>
    <w:p w14:paraId="62FEA2E5" w14:textId="77777777" w:rsidR="00E21040" w:rsidRPr="00E21040" w:rsidRDefault="00E21040" w:rsidP="00E21040">
      <w:pPr>
        <w:jc w:val="both"/>
        <w:rPr>
          <w:rFonts w:ascii="Poppins" w:eastAsia="Poppins Light" w:hAnsi="Poppins" w:cs="Poppins"/>
          <w:sz w:val="20"/>
          <w:szCs w:val="20"/>
        </w:rPr>
      </w:pPr>
      <w:r w:rsidRPr="00E21040">
        <w:rPr>
          <w:rFonts w:ascii="Poppins" w:eastAsia="Poppins Light" w:hAnsi="Poppins" w:cs="Poppins"/>
          <w:sz w:val="20"/>
          <w:szCs w:val="20"/>
        </w:rPr>
        <w:t>The Chief Executive Officer will oversee the implementation of this policy through the Bribery and Corruption Prevention Committees and the integrity assurance officers.</w:t>
      </w:r>
    </w:p>
    <w:p w14:paraId="5DBC10B8" w14:textId="77777777" w:rsidR="00E21040" w:rsidRPr="00E21040" w:rsidRDefault="00E21040" w:rsidP="00E21040">
      <w:pPr>
        <w:jc w:val="both"/>
        <w:rPr>
          <w:rFonts w:ascii="Poppins" w:eastAsia="Poppins Light" w:hAnsi="Poppins" w:cs="Poppins"/>
          <w:sz w:val="20"/>
          <w:szCs w:val="20"/>
        </w:rPr>
      </w:pPr>
    </w:p>
    <w:p w14:paraId="12DA4168" w14:textId="7D9229D1" w:rsidR="00E21040" w:rsidRPr="00DF3332" w:rsidRDefault="00E21040" w:rsidP="00E21040">
      <w:pPr>
        <w:pStyle w:val="Heading1"/>
        <w:rPr>
          <w:rFonts w:ascii="Poppins" w:eastAsia="Poppins Light" w:hAnsi="Poppins" w:cs="Poppins"/>
          <w:b/>
          <w:bCs/>
          <w:color w:val="880000"/>
          <w:sz w:val="20"/>
          <w:szCs w:val="20"/>
        </w:rPr>
      </w:pPr>
      <w:bookmarkStart w:id="38" w:name="_Toc139359302"/>
      <w:bookmarkStart w:id="39" w:name="_Toc139365451"/>
      <w:r w:rsidRPr="00DF3332">
        <w:rPr>
          <w:rFonts w:ascii="Poppins" w:eastAsia="Poppins Light" w:hAnsi="Poppins" w:cs="Poppins"/>
          <w:b/>
          <w:bCs/>
          <w:color w:val="880000"/>
          <w:sz w:val="20"/>
          <w:szCs w:val="20"/>
        </w:rPr>
        <w:t>1</w:t>
      </w:r>
      <w:r w:rsidR="00AB6648">
        <w:rPr>
          <w:rFonts w:ascii="Poppins" w:eastAsia="Poppins Light" w:hAnsi="Poppins" w:cs="Poppins"/>
          <w:b/>
          <w:bCs/>
          <w:color w:val="880000"/>
          <w:sz w:val="20"/>
          <w:szCs w:val="20"/>
        </w:rPr>
        <w:t>5</w:t>
      </w:r>
      <w:r w:rsidRPr="00DF3332">
        <w:rPr>
          <w:rFonts w:ascii="Poppins" w:eastAsia="Poppins Light" w:hAnsi="Poppins" w:cs="Poppins"/>
          <w:b/>
          <w:bCs/>
          <w:color w:val="880000"/>
          <w:sz w:val="20"/>
          <w:szCs w:val="20"/>
        </w:rPr>
        <w:t>. REVIEW</w:t>
      </w:r>
      <w:bookmarkEnd w:id="38"/>
      <w:bookmarkEnd w:id="39"/>
    </w:p>
    <w:p w14:paraId="5A0BEF19" w14:textId="77777777" w:rsidR="00E21040" w:rsidRPr="00E21040" w:rsidRDefault="00E21040" w:rsidP="00E21040">
      <w:pPr>
        <w:jc w:val="both"/>
        <w:rPr>
          <w:rFonts w:ascii="Poppins" w:eastAsia="Poppins Light" w:hAnsi="Poppins" w:cs="Poppins"/>
          <w:sz w:val="20"/>
          <w:szCs w:val="20"/>
        </w:rPr>
      </w:pPr>
      <w:r w:rsidRPr="00E21040">
        <w:rPr>
          <w:rFonts w:ascii="Poppins" w:eastAsia="Poppins Light" w:hAnsi="Poppins" w:cs="Poppins"/>
          <w:sz w:val="20"/>
          <w:szCs w:val="20"/>
        </w:rPr>
        <w:t>This Policy document shall be subject to review at such intervals as the management may deem necessary due to the new developments in corruption perpetuation.</w:t>
      </w:r>
    </w:p>
    <w:p w14:paraId="7396005A" w14:textId="77777777" w:rsidR="005C6B04" w:rsidRPr="00E21040" w:rsidRDefault="005C6B04" w:rsidP="00E21040">
      <w:pPr>
        <w:pStyle w:val="Heading2"/>
        <w:spacing w:line="360" w:lineRule="auto"/>
        <w:rPr>
          <w:rFonts w:ascii="Poppins" w:hAnsi="Poppins" w:cs="Poppins"/>
          <w:sz w:val="24"/>
          <w:szCs w:val="24"/>
        </w:rPr>
      </w:pPr>
    </w:p>
    <w:sectPr w:rsidR="005C6B04" w:rsidRPr="00E21040" w:rsidSect="00E7238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F3A7" w14:textId="77777777" w:rsidR="00407900" w:rsidRDefault="00407900" w:rsidP="00E72380">
      <w:pPr>
        <w:spacing w:after="0" w:line="240" w:lineRule="auto"/>
      </w:pPr>
      <w:r>
        <w:separator/>
      </w:r>
    </w:p>
  </w:endnote>
  <w:endnote w:type="continuationSeparator" w:id="0">
    <w:p w14:paraId="17E3D0FE" w14:textId="77777777" w:rsidR="00407900" w:rsidRDefault="00407900" w:rsidP="00E72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oppins Light">
    <w:altName w:val="Nirmala UI"/>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CD14" w14:textId="77777777" w:rsidR="00C61299" w:rsidRDefault="00C61299">
    <w:pPr>
      <w:pStyle w:val="Footer"/>
    </w:pPr>
    <w:r w:rsidRPr="004D18D9">
      <w:rPr>
        <w:rFonts w:ascii="Calibri" w:eastAsia="Arial" w:hAnsi="Calibri"/>
        <w:noProof/>
        <w:lang w:val="en-GB"/>
      </w:rPr>
      <w:drawing>
        <wp:anchor distT="0" distB="0" distL="114300" distR="114300" simplePos="0" relativeHeight="251661312" behindDoc="0" locked="0" layoutInCell="1" allowOverlap="1" wp14:anchorId="2647CC74" wp14:editId="2B7B366A">
          <wp:simplePos x="0" y="0"/>
          <wp:positionH relativeFrom="margin">
            <wp:posOffset>-248478</wp:posOffset>
          </wp:positionH>
          <wp:positionV relativeFrom="paragraph">
            <wp:posOffset>8863</wp:posOffset>
          </wp:positionV>
          <wp:extent cx="5943600" cy="63500"/>
          <wp:effectExtent l="0" t="0" r="0" b="0"/>
          <wp:wrapTopAndBottom/>
          <wp:docPr id="1875388752" name="Picture 187538875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943600" cy="63500"/>
                  </a:xfrm>
                  <a:prstGeom prst="rect">
                    <a:avLst/>
                  </a:prstGeom>
                  <a:ln/>
                </pic:spPr>
              </pic:pic>
            </a:graphicData>
          </a:graphic>
          <wp14:sizeRelH relativeFrom="page">
            <wp14:pctWidth>0</wp14:pctWidth>
          </wp14:sizeRelH>
          <wp14:sizeRelV relativeFrom="page">
            <wp14:pctHeight>0</wp14:pctHeight>
          </wp14:sizeRelV>
        </wp:anchor>
      </w:drawing>
    </w:r>
    <w:r>
      <w:t xml:space="preserve">     </w:t>
    </w:r>
    <w:r>
      <w:tab/>
    </w:r>
    <w:r>
      <w:tab/>
      <w:t xml:space="preserve">            iv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847C" w14:textId="2B45BB4C" w:rsidR="00E21040" w:rsidRDefault="00E21040">
    <w:pPr>
      <w:pStyle w:val="Footer"/>
    </w:pPr>
    <w:r w:rsidRPr="004D18D9">
      <w:rPr>
        <w:rFonts w:ascii="Calibri" w:eastAsia="Arial" w:hAnsi="Calibri"/>
        <w:noProof/>
        <w:lang w:val="en-GB"/>
      </w:rPr>
      <w:drawing>
        <wp:anchor distT="0" distB="0" distL="114300" distR="114300" simplePos="0" relativeHeight="251665408" behindDoc="0" locked="0" layoutInCell="1" allowOverlap="1" wp14:anchorId="2D2F0B1B" wp14:editId="7B07C5AF">
          <wp:simplePos x="0" y="0"/>
          <wp:positionH relativeFrom="margin">
            <wp:align>right</wp:align>
          </wp:positionH>
          <wp:positionV relativeFrom="paragraph">
            <wp:posOffset>-17145</wp:posOffset>
          </wp:positionV>
          <wp:extent cx="5943600" cy="63500"/>
          <wp:effectExtent l="0" t="0" r="0" b="0"/>
          <wp:wrapTopAndBottom/>
          <wp:docPr id="1456885740" name="Picture 145688574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943600" cy="63500"/>
                  </a:xfrm>
                  <a:prstGeom prst="rect">
                    <a:avLst/>
                  </a:prstGeom>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79B4" w14:textId="77777777" w:rsidR="00C61299" w:rsidRDefault="00C61299">
    <w:pPr>
      <w:pStyle w:val="Footer"/>
    </w:pPr>
    <w:r w:rsidRPr="004D18D9">
      <w:rPr>
        <w:rFonts w:ascii="Calibri" w:eastAsia="Arial" w:hAnsi="Calibri"/>
        <w:noProof/>
        <w:lang w:val="en-GB"/>
      </w:rPr>
      <w:drawing>
        <wp:anchor distT="0" distB="0" distL="114300" distR="114300" simplePos="0" relativeHeight="251660288" behindDoc="0" locked="0" layoutInCell="1" allowOverlap="1" wp14:anchorId="0EA6B0AB" wp14:editId="2BD43A4F">
          <wp:simplePos x="0" y="0"/>
          <wp:positionH relativeFrom="margin">
            <wp:posOffset>-99391</wp:posOffset>
          </wp:positionH>
          <wp:positionV relativeFrom="paragraph">
            <wp:posOffset>-193924</wp:posOffset>
          </wp:positionV>
          <wp:extent cx="5943600" cy="63500"/>
          <wp:effectExtent l="0" t="0" r="0" b="0"/>
          <wp:wrapTopAndBottom/>
          <wp:docPr id="1241247708" name="Picture 1241247708"/>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943600" cy="63500"/>
                  </a:xfrm>
                  <a:prstGeom prst="rect">
                    <a:avLst/>
                  </a:prstGeom>
                  <a:ln/>
                </pic:spPr>
              </pic:pic>
            </a:graphicData>
          </a:graphic>
          <wp14:sizeRelH relativeFrom="page">
            <wp14:pctWidth>0</wp14:pctWidth>
          </wp14:sizeRelH>
          <wp14:sizeRelV relativeFrom="page">
            <wp14:pctHeight>0</wp14:pctHeight>
          </wp14:sizeRelV>
        </wp:anchor>
      </w:drawing>
    </w:r>
    <w:r>
      <w:tab/>
    </w:r>
    <w:r>
      <w:tab/>
      <w:t>ii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717645"/>
      <w:docPartObj>
        <w:docPartGallery w:val="Page Numbers (Bottom of Page)"/>
        <w:docPartUnique/>
      </w:docPartObj>
    </w:sdtPr>
    <w:sdtEndPr>
      <w:rPr>
        <w:noProof/>
      </w:rPr>
    </w:sdtEndPr>
    <w:sdtContent>
      <w:p w14:paraId="518190AF" w14:textId="014D114B" w:rsidR="00E21040" w:rsidRDefault="00E21040">
        <w:pPr>
          <w:pStyle w:val="Footer"/>
          <w:jc w:val="right"/>
        </w:pPr>
        <w:r w:rsidRPr="004D18D9">
          <w:rPr>
            <w:rFonts w:ascii="Calibri" w:eastAsia="Arial" w:hAnsi="Calibri"/>
            <w:noProof/>
            <w:lang w:val="en-GB"/>
          </w:rPr>
          <w:drawing>
            <wp:anchor distT="0" distB="0" distL="114300" distR="114300" simplePos="0" relativeHeight="251663360" behindDoc="0" locked="0" layoutInCell="1" allowOverlap="1" wp14:anchorId="049D24B2" wp14:editId="10DA8C51">
              <wp:simplePos x="0" y="0"/>
              <wp:positionH relativeFrom="margin">
                <wp:align>right</wp:align>
              </wp:positionH>
              <wp:positionV relativeFrom="paragraph">
                <wp:posOffset>50165</wp:posOffset>
              </wp:positionV>
              <wp:extent cx="5943600" cy="63500"/>
              <wp:effectExtent l="0" t="0" r="0" b="0"/>
              <wp:wrapTopAndBottom/>
              <wp:docPr id="434003889" name="Picture 4"/>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943600" cy="63500"/>
                      </a:xfrm>
                      <a:prstGeom prst="rect">
                        <a:avLst/>
                      </a:prstGeom>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6C97640D" w14:textId="77777777" w:rsidR="00AB4EFE" w:rsidRDefault="00AB4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537C7" w14:textId="77777777" w:rsidR="00407900" w:rsidRDefault="00407900" w:rsidP="00E72380">
      <w:pPr>
        <w:spacing w:after="0" w:line="240" w:lineRule="auto"/>
      </w:pPr>
      <w:r>
        <w:separator/>
      </w:r>
    </w:p>
  </w:footnote>
  <w:footnote w:type="continuationSeparator" w:id="0">
    <w:p w14:paraId="38407B0C" w14:textId="77777777" w:rsidR="00407900" w:rsidRDefault="00407900" w:rsidP="00E72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C61299" w14:paraId="1D910561" w14:textId="77777777" w:rsidTr="48B0925D">
      <w:trPr>
        <w:trHeight w:val="300"/>
      </w:trPr>
      <w:tc>
        <w:tcPr>
          <w:tcW w:w="3120" w:type="dxa"/>
        </w:tcPr>
        <w:p w14:paraId="0D463FE1" w14:textId="77777777" w:rsidR="00C61299" w:rsidRDefault="00C61299" w:rsidP="48B0925D">
          <w:pPr>
            <w:pStyle w:val="Header"/>
            <w:ind w:left="-115"/>
          </w:pPr>
        </w:p>
      </w:tc>
      <w:tc>
        <w:tcPr>
          <w:tcW w:w="3120" w:type="dxa"/>
        </w:tcPr>
        <w:p w14:paraId="5B0D5BB3" w14:textId="77777777" w:rsidR="00C61299" w:rsidRDefault="00C61299" w:rsidP="48B0925D">
          <w:pPr>
            <w:pStyle w:val="Header"/>
            <w:jc w:val="center"/>
          </w:pPr>
        </w:p>
      </w:tc>
      <w:tc>
        <w:tcPr>
          <w:tcW w:w="3120" w:type="dxa"/>
        </w:tcPr>
        <w:p w14:paraId="2A83CE60" w14:textId="77777777" w:rsidR="00C61299" w:rsidRDefault="00C61299" w:rsidP="48B0925D">
          <w:pPr>
            <w:pStyle w:val="Header"/>
            <w:ind w:right="-115"/>
            <w:jc w:val="right"/>
          </w:pPr>
        </w:p>
      </w:tc>
    </w:tr>
  </w:tbl>
  <w:p w14:paraId="5F881F2C" w14:textId="77777777" w:rsidR="00C61299" w:rsidRDefault="00C61299" w:rsidP="48B09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B36"/>
    <w:multiLevelType w:val="hybridMultilevel"/>
    <w:tmpl w:val="849C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D2C0C"/>
    <w:multiLevelType w:val="hybridMultilevel"/>
    <w:tmpl w:val="B9CA09B0"/>
    <w:lvl w:ilvl="0" w:tplc="1D92DF8C">
      <w:start w:val="1"/>
      <w:numFmt w:val="lowerRoman"/>
      <w:lvlText w:val="%1."/>
      <w:lvlJc w:val="left"/>
      <w:pPr>
        <w:ind w:left="990" w:hanging="72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7707F39"/>
    <w:multiLevelType w:val="hybridMultilevel"/>
    <w:tmpl w:val="94E827B0"/>
    <w:lvl w:ilvl="0" w:tplc="5882F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706BD"/>
    <w:multiLevelType w:val="hybridMultilevel"/>
    <w:tmpl w:val="3DBA74F8"/>
    <w:lvl w:ilvl="0" w:tplc="EBA6C2D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14554"/>
    <w:multiLevelType w:val="hybridMultilevel"/>
    <w:tmpl w:val="B130FC2E"/>
    <w:lvl w:ilvl="0" w:tplc="5882F22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53B52"/>
    <w:multiLevelType w:val="hybridMultilevel"/>
    <w:tmpl w:val="0DEEA8A0"/>
    <w:lvl w:ilvl="0" w:tplc="E864C24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668D4"/>
    <w:multiLevelType w:val="multilevel"/>
    <w:tmpl w:val="C7465F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9D5E3F"/>
    <w:multiLevelType w:val="hybridMultilevel"/>
    <w:tmpl w:val="BBB6E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735C3"/>
    <w:multiLevelType w:val="hybridMultilevel"/>
    <w:tmpl w:val="3CAE4C80"/>
    <w:lvl w:ilvl="0" w:tplc="5882F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5F744B"/>
    <w:multiLevelType w:val="hybridMultilevel"/>
    <w:tmpl w:val="63EA6F40"/>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22D75F1"/>
    <w:multiLevelType w:val="hybridMultilevel"/>
    <w:tmpl w:val="C9E6F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C3A28"/>
    <w:multiLevelType w:val="hybridMultilevel"/>
    <w:tmpl w:val="9A4834E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3F6664B"/>
    <w:multiLevelType w:val="multilevel"/>
    <w:tmpl w:val="493A96EE"/>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1446767C"/>
    <w:multiLevelType w:val="hybridMultilevel"/>
    <w:tmpl w:val="4DFA02D6"/>
    <w:lvl w:ilvl="0" w:tplc="749CF0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5574F5"/>
    <w:multiLevelType w:val="hybridMultilevel"/>
    <w:tmpl w:val="48ECD808"/>
    <w:lvl w:ilvl="0" w:tplc="5882F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276796"/>
    <w:multiLevelType w:val="hybridMultilevel"/>
    <w:tmpl w:val="F88E1704"/>
    <w:lvl w:ilvl="0" w:tplc="7AD49F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2848E9"/>
    <w:multiLevelType w:val="hybridMultilevel"/>
    <w:tmpl w:val="913089A2"/>
    <w:lvl w:ilvl="0" w:tplc="5882F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502B45"/>
    <w:multiLevelType w:val="hybridMultilevel"/>
    <w:tmpl w:val="8A14925E"/>
    <w:lvl w:ilvl="0" w:tplc="EBA6C2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B703E6"/>
    <w:multiLevelType w:val="hybridMultilevel"/>
    <w:tmpl w:val="E66C7B4C"/>
    <w:lvl w:ilvl="0" w:tplc="5882F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7211E8"/>
    <w:multiLevelType w:val="hybridMultilevel"/>
    <w:tmpl w:val="A9521F8C"/>
    <w:lvl w:ilvl="0" w:tplc="5882F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4A54CF"/>
    <w:multiLevelType w:val="hybridMultilevel"/>
    <w:tmpl w:val="A5F41E92"/>
    <w:lvl w:ilvl="0" w:tplc="5882F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8D4C2B"/>
    <w:multiLevelType w:val="hybridMultilevel"/>
    <w:tmpl w:val="6130D5D8"/>
    <w:lvl w:ilvl="0" w:tplc="3E164C74">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E14B9C"/>
    <w:multiLevelType w:val="hybridMultilevel"/>
    <w:tmpl w:val="A5B8F3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505F9B"/>
    <w:multiLevelType w:val="hybridMultilevel"/>
    <w:tmpl w:val="0810AA38"/>
    <w:lvl w:ilvl="0" w:tplc="5882F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452AE0"/>
    <w:multiLevelType w:val="hybridMultilevel"/>
    <w:tmpl w:val="1324B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E15"/>
    <w:multiLevelType w:val="hybridMultilevel"/>
    <w:tmpl w:val="EFCE69FE"/>
    <w:lvl w:ilvl="0" w:tplc="E864C242">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E254BD"/>
    <w:multiLevelType w:val="hybridMultilevel"/>
    <w:tmpl w:val="A086CC6E"/>
    <w:lvl w:ilvl="0" w:tplc="F6CA51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926174"/>
    <w:multiLevelType w:val="hybridMultilevel"/>
    <w:tmpl w:val="CE64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872D69"/>
    <w:multiLevelType w:val="hybridMultilevel"/>
    <w:tmpl w:val="7012C29C"/>
    <w:lvl w:ilvl="0" w:tplc="5882F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4C5DFF"/>
    <w:multiLevelType w:val="multilevel"/>
    <w:tmpl w:val="73FAC3B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8E6C2D"/>
    <w:multiLevelType w:val="hybridMultilevel"/>
    <w:tmpl w:val="D67E5442"/>
    <w:lvl w:ilvl="0" w:tplc="DF928A6A">
      <w:start w:val="1"/>
      <w:numFmt w:val="low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8A5B08"/>
    <w:multiLevelType w:val="hybridMultilevel"/>
    <w:tmpl w:val="083C1EC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027518"/>
    <w:multiLevelType w:val="hybridMultilevel"/>
    <w:tmpl w:val="5CC2D704"/>
    <w:lvl w:ilvl="0" w:tplc="68888B16">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507DB"/>
    <w:multiLevelType w:val="hybridMultilevel"/>
    <w:tmpl w:val="243EC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B765EB"/>
    <w:multiLevelType w:val="hybridMultilevel"/>
    <w:tmpl w:val="7EA2B052"/>
    <w:lvl w:ilvl="0" w:tplc="DF928A6A">
      <w:start w:val="1"/>
      <w:numFmt w:val="lowerRoman"/>
      <w:lvlText w:val="%1."/>
      <w:lvlJc w:val="left"/>
      <w:pPr>
        <w:ind w:left="1080" w:hanging="72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E36F36"/>
    <w:multiLevelType w:val="hybridMultilevel"/>
    <w:tmpl w:val="B33205E6"/>
    <w:lvl w:ilvl="0" w:tplc="5882F22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950FF"/>
    <w:multiLevelType w:val="hybridMultilevel"/>
    <w:tmpl w:val="BA362D98"/>
    <w:lvl w:ilvl="0" w:tplc="5882F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71404E"/>
    <w:multiLevelType w:val="hybridMultilevel"/>
    <w:tmpl w:val="A9B87B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64E85EF2"/>
    <w:multiLevelType w:val="hybridMultilevel"/>
    <w:tmpl w:val="5D7E2DA6"/>
    <w:lvl w:ilvl="0" w:tplc="8F3692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3A2850"/>
    <w:multiLevelType w:val="hybridMultilevel"/>
    <w:tmpl w:val="D2E40180"/>
    <w:lvl w:ilvl="0" w:tplc="018A57E6">
      <w:start w:val="1"/>
      <w:numFmt w:val="lowerRoman"/>
      <w:lvlText w:val="%1."/>
      <w:lvlJc w:val="left"/>
      <w:pPr>
        <w:ind w:left="1080" w:hanging="72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75570C"/>
    <w:multiLevelType w:val="hybridMultilevel"/>
    <w:tmpl w:val="D1DA595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6E660472"/>
    <w:multiLevelType w:val="hybridMultilevel"/>
    <w:tmpl w:val="6EC620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995CFB"/>
    <w:multiLevelType w:val="hybridMultilevel"/>
    <w:tmpl w:val="A5146A52"/>
    <w:lvl w:ilvl="0" w:tplc="E864C24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573507"/>
    <w:multiLevelType w:val="hybridMultilevel"/>
    <w:tmpl w:val="8CD0B048"/>
    <w:lvl w:ilvl="0" w:tplc="5882F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C70815"/>
    <w:multiLevelType w:val="hybridMultilevel"/>
    <w:tmpl w:val="BAD86C56"/>
    <w:lvl w:ilvl="0" w:tplc="5882F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937607"/>
    <w:multiLevelType w:val="hybridMultilevel"/>
    <w:tmpl w:val="1F542A9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79C07BA0"/>
    <w:multiLevelType w:val="hybridMultilevel"/>
    <w:tmpl w:val="D46A83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DF2908"/>
    <w:multiLevelType w:val="hybridMultilevel"/>
    <w:tmpl w:val="C038D2CA"/>
    <w:lvl w:ilvl="0" w:tplc="5882F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F62770"/>
    <w:multiLevelType w:val="hybridMultilevel"/>
    <w:tmpl w:val="2930774A"/>
    <w:lvl w:ilvl="0" w:tplc="5882F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5466926">
    <w:abstractNumId w:val="41"/>
  </w:num>
  <w:num w:numId="2" w16cid:durableId="1053578664">
    <w:abstractNumId w:val="22"/>
  </w:num>
  <w:num w:numId="3" w16cid:durableId="907497683">
    <w:abstractNumId w:val="17"/>
  </w:num>
  <w:num w:numId="4" w16cid:durableId="1888181452">
    <w:abstractNumId w:val="13"/>
  </w:num>
  <w:num w:numId="5" w16cid:durableId="1638147604">
    <w:abstractNumId w:val="32"/>
  </w:num>
  <w:num w:numId="6" w16cid:durableId="1496535230">
    <w:abstractNumId w:val="21"/>
  </w:num>
  <w:num w:numId="7" w16cid:durableId="1147434710">
    <w:abstractNumId w:val="20"/>
  </w:num>
  <w:num w:numId="8" w16cid:durableId="161548218">
    <w:abstractNumId w:val="16"/>
  </w:num>
  <w:num w:numId="9" w16cid:durableId="1143696757">
    <w:abstractNumId w:val="47"/>
  </w:num>
  <w:num w:numId="10" w16cid:durableId="1813981900">
    <w:abstractNumId w:val="30"/>
  </w:num>
  <w:num w:numId="11" w16cid:durableId="1654868398">
    <w:abstractNumId w:val="43"/>
  </w:num>
  <w:num w:numId="12" w16cid:durableId="76631861">
    <w:abstractNumId w:val="18"/>
  </w:num>
  <w:num w:numId="13" w16cid:durableId="289550763">
    <w:abstractNumId w:val="8"/>
  </w:num>
  <w:num w:numId="14" w16cid:durableId="1963070307">
    <w:abstractNumId w:val="5"/>
  </w:num>
  <w:num w:numId="15" w16cid:durableId="671375509">
    <w:abstractNumId w:val="28"/>
  </w:num>
  <w:num w:numId="16" w16cid:durableId="142163634">
    <w:abstractNumId w:val="2"/>
  </w:num>
  <w:num w:numId="17" w16cid:durableId="1058213015">
    <w:abstractNumId w:val="38"/>
  </w:num>
  <w:num w:numId="18" w16cid:durableId="1154950022">
    <w:abstractNumId w:val="44"/>
  </w:num>
  <w:num w:numId="19" w16cid:durableId="139738377">
    <w:abstractNumId w:val="36"/>
  </w:num>
  <w:num w:numId="20" w16cid:durableId="657079700">
    <w:abstractNumId w:val="48"/>
  </w:num>
  <w:num w:numId="21" w16cid:durableId="1602299936">
    <w:abstractNumId w:val="14"/>
  </w:num>
  <w:num w:numId="22" w16cid:durableId="832840710">
    <w:abstractNumId w:val="23"/>
  </w:num>
  <w:num w:numId="23" w16cid:durableId="1387530405">
    <w:abstractNumId w:val="25"/>
  </w:num>
  <w:num w:numId="24" w16cid:durableId="1062949242">
    <w:abstractNumId w:val="26"/>
  </w:num>
  <w:num w:numId="25" w16cid:durableId="1607886542">
    <w:abstractNumId w:val="4"/>
  </w:num>
  <w:num w:numId="26" w16cid:durableId="1402749746">
    <w:abstractNumId w:val="35"/>
  </w:num>
  <w:num w:numId="27" w16cid:durableId="2063480431">
    <w:abstractNumId w:val="39"/>
  </w:num>
  <w:num w:numId="28" w16cid:durableId="1972402282">
    <w:abstractNumId w:val="1"/>
  </w:num>
  <w:num w:numId="29" w16cid:durableId="54395470">
    <w:abstractNumId w:val="3"/>
  </w:num>
  <w:num w:numId="30" w16cid:durableId="1757820480">
    <w:abstractNumId w:val="19"/>
  </w:num>
  <w:num w:numId="31" w16cid:durableId="1442534629">
    <w:abstractNumId w:val="29"/>
  </w:num>
  <w:num w:numId="32" w16cid:durableId="1539390211">
    <w:abstractNumId w:val="42"/>
  </w:num>
  <w:num w:numId="33" w16cid:durableId="1779787092">
    <w:abstractNumId w:val="34"/>
  </w:num>
  <w:num w:numId="34" w16cid:durableId="1818376484">
    <w:abstractNumId w:val="12"/>
  </w:num>
  <w:num w:numId="35" w16cid:durableId="2090031067">
    <w:abstractNumId w:val="31"/>
  </w:num>
  <w:num w:numId="36" w16cid:durableId="128783920">
    <w:abstractNumId w:val="6"/>
  </w:num>
  <w:num w:numId="37" w16cid:durableId="1157265271">
    <w:abstractNumId w:val="15"/>
  </w:num>
  <w:num w:numId="38" w16cid:durableId="1109929707">
    <w:abstractNumId w:val="0"/>
  </w:num>
  <w:num w:numId="39" w16cid:durableId="867530626">
    <w:abstractNumId w:val="11"/>
  </w:num>
  <w:num w:numId="40" w16cid:durableId="1902865769">
    <w:abstractNumId w:val="27"/>
  </w:num>
  <w:num w:numId="41" w16cid:durableId="817847341">
    <w:abstractNumId w:val="7"/>
  </w:num>
  <w:num w:numId="42" w16cid:durableId="406876668">
    <w:abstractNumId w:val="46"/>
  </w:num>
  <w:num w:numId="43" w16cid:durableId="746270072">
    <w:abstractNumId w:val="10"/>
  </w:num>
  <w:num w:numId="44" w16cid:durableId="75177569">
    <w:abstractNumId w:val="9"/>
  </w:num>
  <w:num w:numId="45" w16cid:durableId="1157696778">
    <w:abstractNumId w:val="33"/>
  </w:num>
  <w:num w:numId="46" w16cid:durableId="2076512191">
    <w:abstractNumId w:val="24"/>
  </w:num>
  <w:num w:numId="47" w16cid:durableId="735904753">
    <w:abstractNumId w:val="40"/>
  </w:num>
  <w:num w:numId="48" w16cid:durableId="589315458">
    <w:abstractNumId w:val="37"/>
  </w:num>
  <w:num w:numId="49" w16cid:durableId="428812981">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7D"/>
    <w:rsid w:val="000238F2"/>
    <w:rsid w:val="000B0FA3"/>
    <w:rsid w:val="00104B8A"/>
    <w:rsid w:val="00122B4A"/>
    <w:rsid w:val="00131621"/>
    <w:rsid w:val="001A3E8C"/>
    <w:rsid w:val="001B0A78"/>
    <w:rsid w:val="001B126D"/>
    <w:rsid w:val="001F0071"/>
    <w:rsid w:val="00212DF9"/>
    <w:rsid w:val="0022085A"/>
    <w:rsid w:val="002254C2"/>
    <w:rsid w:val="0023086C"/>
    <w:rsid w:val="00253819"/>
    <w:rsid w:val="00263EB0"/>
    <w:rsid w:val="00270A8F"/>
    <w:rsid w:val="002B5FD7"/>
    <w:rsid w:val="002D663E"/>
    <w:rsid w:val="002F71BB"/>
    <w:rsid w:val="00374E2C"/>
    <w:rsid w:val="003803A9"/>
    <w:rsid w:val="003B24B4"/>
    <w:rsid w:val="003C4203"/>
    <w:rsid w:val="003E1016"/>
    <w:rsid w:val="00407900"/>
    <w:rsid w:val="004B0E4E"/>
    <w:rsid w:val="004B3747"/>
    <w:rsid w:val="004D58EE"/>
    <w:rsid w:val="005034D3"/>
    <w:rsid w:val="00542399"/>
    <w:rsid w:val="00542814"/>
    <w:rsid w:val="005A0589"/>
    <w:rsid w:val="005A2464"/>
    <w:rsid w:val="005A45ED"/>
    <w:rsid w:val="005B24B1"/>
    <w:rsid w:val="005C57C9"/>
    <w:rsid w:val="005C6B04"/>
    <w:rsid w:val="005E113F"/>
    <w:rsid w:val="00621654"/>
    <w:rsid w:val="00656662"/>
    <w:rsid w:val="00690447"/>
    <w:rsid w:val="006A3038"/>
    <w:rsid w:val="006C3102"/>
    <w:rsid w:val="006D196D"/>
    <w:rsid w:val="006F425C"/>
    <w:rsid w:val="006F47C2"/>
    <w:rsid w:val="00710571"/>
    <w:rsid w:val="0073724F"/>
    <w:rsid w:val="007C1EAE"/>
    <w:rsid w:val="008119BA"/>
    <w:rsid w:val="00812107"/>
    <w:rsid w:val="00812C60"/>
    <w:rsid w:val="00844C59"/>
    <w:rsid w:val="00853F86"/>
    <w:rsid w:val="00871E90"/>
    <w:rsid w:val="008B7F12"/>
    <w:rsid w:val="00912A71"/>
    <w:rsid w:val="0091405E"/>
    <w:rsid w:val="00940F77"/>
    <w:rsid w:val="00956CFD"/>
    <w:rsid w:val="00987121"/>
    <w:rsid w:val="009A08C7"/>
    <w:rsid w:val="009A45E9"/>
    <w:rsid w:val="009C17BF"/>
    <w:rsid w:val="00A00EDB"/>
    <w:rsid w:val="00A01DC1"/>
    <w:rsid w:val="00A26E2B"/>
    <w:rsid w:val="00A702A3"/>
    <w:rsid w:val="00AB4EFE"/>
    <w:rsid w:val="00AB6648"/>
    <w:rsid w:val="00B10E0F"/>
    <w:rsid w:val="00B4697D"/>
    <w:rsid w:val="00B9634E"/>
    <w:rsid w:val="00BC7C87"/>
    <w:rsid w:val="00BF0717"/>
    <w:rsid w:val="00C03A8B"/>
    <w:rsid w:val="00C61299"/>
    <w:rsid w:val="00CA531B"/>
    <w:rsid w:val="00CB1A18"/>
    <w:rsid w:val="00D360D6"/>
    <w:rsid w:val="00D40591"/>
    <w:rsid w:val="00D53140"/>
    <w:rsid w:val="00D57354"/>
    <w:rsid w:val="00D959D5"/>
    <w:rsid w:val="00DF0F73"/>
    <w:rsid w:val="00DF2ECE"/>
    <w:rsid w:val="00DF3332"/>
    <w:rsid w:val="00E21040"/>
    <w:rsid w:val="00E72380"/>
    <w:rsid w:val="00E73107"/>
    <w:rsid w:val="00E964E7"/>
    <w:rsid w:val="00EE2BAF"/>
    <w:rsid w:val="00EE7F39"/>
    <w:rsid w:val="00F15B11"/>
    <w:rsid w:val="00F167A3"/>
    <w:rsid w:val="00F52B07"/>
    <w:rsid w:val="00F63321"/>
    <w:rsid w:val="00FA49BA"/>
    <w:rsid w:val="00FF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9371D"/>
  <w15:chartTrackingRefBased/>
  <w15:docId w15:val="{488C7285-BD67-4455-B26A-6D639136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23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10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E10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97D"/>
    <w:pPr>
      <w:ind w:left="720"/>
      <w:contextualSpacing/>
    </w:pPr>
  </w:style>
  <w:style w:type="paragraph" w:styleId="Header">
    <w:name w:val="header"/>
    <w:basedOn w:val="Normal"/>
    <w:link w:val="HeaderChar"/>
    <w:uiPriority w:val="99"/>
    <w:unhideWhenUsed/>
    <w:rsid w:val="00E723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380"/>
  </w:style>
  <w:style w:type="paragraph" w:styleId="Footer">
    <w:name w:val="footer"/>
    <w:basedOn w:val="Normal"/>
    <w:link w:val="FooterChar"/>
    <w:uiPriority w:val="99"/>
    <w:unhideWhenUsed/>
    <w:rsid w:val="00E723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380"/>
  </w:style>
  <w:style w:type="character" w:customStyle="1" w:styleId="Heading1Char">
    <w:name w:val="Heading 1 Char"/>
    <w:basedOn w:val="DefaultParagraphFont"/>
    <w:link w:val="Heading1"/>
    <w:uiPriority w:val="9"/>
    <w:rsid w:val="00E7238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E1016"/>
    <w:pPr>
      <w:outlineLvl w:val="9"/>
    </w:pPr>
  </w:style>
  <w:style w:type="paragraph" w:styleId="TOC1">
    <w:name w:val="toc 1"/>
    <w:basedOn w:val="Normal"/>
    <w:next w:val="Normal"/>
    <w:autoRedefine/>
    <w:uiPriority w:val="39"/>
    <w:unhideWhenUsed/>
    <w:rsid w:val="003E1016"/>
    <w:pPr>
      <w:spacing w:after="100"/>
    </w:pPr>
  </w:style>
  <w:style w:type="character" w:styleId="Hyperlink">
    <w:name w:val="Hyperlink"/>
    <w:basedOn w:val="DefaultParagraphFont"/>
    <w:uiPriority w:val="99"/>
    <w:unhideWhenUsed/>
    <w:rsid w:val="003E1016"/>
    <w:rPr>
      <w:color w:val="0563C1" w:themeColor="hyperlink"/>
      <w:u w:val="single"/>
    </w:rPr>
  </w:style>
  <w:style w:type="character" w:customStyle="1" w:styleId="Heading2Char">
    <w:name w:val="Heading 2 Char"/>
    <w:basedOn w:val="DefaultParagraphFont"/>
    <w:link w:val="Heading2"/>
    <w:uiPriority w:val="9"/>
    <w:rsid w:val="003E101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E1016"/>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811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964E7"/>
    <w:pPr>
      <w:spacing w:after="100"/>
      <w:ind w:left="220"/>
    </w:pPr>
  </w:style>
  <w:style w:type="paragraph" w:styleId="TOC3">
    <w:name w:val="toc 3"/>
    <w:basedOn w:val="Normal"/>
    <w:next w:val="Normal"/>
    <w:autoRedefine/>
    <w:uiPriority w:val="39"/>
    <w:unhideWhenUsed/>
    <w:rsid w:val="00E964E7"/>
    <w:pPr>
      <w:spacing w:after="100"/>
      <w:ind w:left="440"/>
    </w:pPr>
  </w:style>
  <w:style w:type="paragraph" w:customStyle="1" w:styleId="Default">
    <w:name w:val="Default"/>
    <w:rsid w:val="00CB1A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9DE34-06F4-455E-971B-24B2D46C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bett</dc:creator>
  <cp:keywords/>
  <dc:description/>
  <cp:lastModifiedBy>Elizabeth Muthoni</cp:lastModifiedBy>
  <cp:revision>4</cp:revision>
  <cp:lastPrinted>2023-07-04T13:53:00Z</cp:lastPrinted>
  <dcterms:created xsi:type="dcterms:W3CDTF">2023-07-04T13:53:00Z</dcterms:created>
  <dcterms:modified xsi:type="dcterms:W3CDTF">2023-09-08T05:24:00Z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0c74f88dca09e9b007da75e2ab6f15f98bc455de7d406fd1f566161e3d67e2d4</vt:lpwstr>
  </property>
</Properties>
</file>